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C7" w:rsidRDefault="006A3CC7" w:rsidP="00CC35C2">
      <w:pPr>
        <w:pStyle w:val="VkazRameekMK"/>
        <w:framePr w:wrap="notBeside"/>
      </w:pPr>
      <w:bookmarkStart w:id="0" w:name="_Toc326153060"/>
      <w:r>
        <w:t>Ministerstvo kultury, POB 119</w:t>
      </w:r>
      <w:r>
        <w:br/>
        <w:t>120 21</w:t>
      </w:r>
      <w:r>
        <w:t> </w:t>
      </w:r>
      <w:r>
        <w:t>PRAHA 2</w:t>
      </w:r>
    </w:p>
    <w:p w:rsidR="006A3CC7" w:rsidRPr="00BB1330" w:rsidRDefault="006A3CC7" w:rsidP="00CC35C2">
      <w:pPr>
        <w:pStyle w:val="VkazRameekMK"/>
        <w:framePr w:wrap="notBeside"/>
      </w:pPr>
      <w:r w:rsidRPr="00BB1330">
        <w:t xml:space="preserve">Vyplněný výkaz doručte do </w:t>
      </w:r>
      <w:r>
        <w:t>13. 2. 2023</w:t>
      </w:r>
    </w:p>
    <w:p w:rsidR="006A3CC7" w:rsidRDefault="006A3CC7" w:rsidP="00CC35C2">
      <w:pPr>
        <w:pStyle w:val="Vkazslo"/>
        <w:framePr w:wrap="notBeside"/>
      </w:pPr>
      <w:r>
        <w:t>Kult (MK) 12-01</w:t>
      </w:r>
    </w:p>
    <w:p w:rsidR="006A3CC7" w:rsidRPr="00A535BE" w:rsidRDefault="006A3CC7" w:rsidP="00CC35C2">
      <w:pPr>
        <w:pStyle w:val="VkazSchvlenoSU"/>
        <w:framePr w:wrap="notBeside"/>
      </w:pPr>
      <w:r>
        <w:t>Schváleno ČSÚ pro Ministerstvo kultury</w:t>
      </w:r>
      <w:r>
        <w:br/>
        <w:t>ČV 75/22 ze dne 7. 7. 2021</w:t>
      </w:r>
    </w:p>
    <w:p w:rsidR="006A3CC7" w:rsidRPr="003B27EA" w:rsidRDefault="006A3CC7" w:rsidP="00CC35C2">
      <w:pPr>
        <w:pStyle w:val="VkazNzev"/>
      </w:pPr>
      <w:r>
        <w:t xml:space="preserve">Roční </w:t>
      </w:r>
      <w:r w:rsidRPr="003B27EA">
        <w:t>výkaz o knihovně</w:t>
      </w:r>
    </w:p>
    <w:p w:rsidR="006A3CC7" w:rsidRPr="003B27EA" w:rsidRDefault="006A3CC7" w:rsidP="00CC35C2">
      <w:pPr>
        <w:pStyle w:val="VkazRok"/>
      </w:pPr>
      <w:r w:rsidRPr="003B27EA">
        <w:t>za rok 2022</w:t>
      </w:r>
    </w:p>
    <w:p w:rsidR="006A3CC7" w:rsidRPr="00CC5117" w:rsidRDefault="006A3CC7" w:rsidP="00CC35C2">
      <w:pPr>
        <w:pStyle w:val="VkazProgramstatzji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297.85pt;margin-top:183.75pt;width:248.05pt;height:15.25pt;z-index:251657216;visibility:visible;mso-position-horizontal-relative:margin;mso-position-vertical-relative:page" filled="f" stroked="f">
            <v:textbox style="mso-fit-shape-to-text:t">
              <w:txbxContent>
                <w:p w:rsidR="006A3CC7" w:rsidRDefault="006A3CC7" w:rsidP="00CC35C2">
                  <w:pPr>
                    <w:pStyle w:val="Vkazveznn"/>
                  </w:pPr>
                  <w:r>
                    <w:t xml:space="preserve">* </w:t>
                  </w:r>
                  <w:r w:rsidRPr="0012626E">
                    <w:t>ve znění pozdějších předpisů</w:t>
                  </w:r>
                </w:p>
              </w:txbxContent>
            </v:textbox>
            <w10:wrap anchorx="margin" anchory="page"/>
            <w10:anchorlock/>
          </v:shape>
        </w:pict>
      </w:r>
      <w:r w:rsidRPr="003B27EA">
        <w:t>Výkaz je součástí Programu statistických zjišťování na rok 2022 Ochrana důvěrnosti údajů je zaručena zákonem č.</w:t>
      </w:r>
      <w:r>
        <w:t> 89/1995 </w:t>
      </w:r>
      <w:r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:rsidR="006A3CC7" w:rsidRDefault="006A3CC7" w:rsidP="00CC35C2">
      <w:pPr>
        <w:pStyle w:val="VkazProgramstatzji"/>
        <w:sectPr w:rsidR="006A3CC7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  <w:rtlGutter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6A3CC7" w:rsidRPr="009C4A49">
        <w:trPr>
          <w:cantSplit/>
          <w:trHeight w:val="496"/>
        </w:trPr>
        <w:tc>
          <w:tcPr>
            <w:tcW w:w="2200" w:type="pct"/>
            <w:gridSpan w:val="9"/>
            <w:tcBorders>
              <w:top w:val="single" w:sz="12" w:space="0" w:color="auto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tcBorders>
              <w:top w:val="single" w:sz="12" w:space="0" w:color="auto"/>
            </w:tcBorders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hRule="exact" w:val="227"/>
        </w:trPr>
        <w:tc>
          <w:tcPr>
            <w:tcW w:w="480" w:type="pct"/>
            <w:tcBorders>
              <w:right w:val="nil"/>
            </w:tcBorders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IČO</w:t>
            </w:r>
          </w:p>
        </w:tc>
        <w:tc>
          <w:tcPr>
            <w:tcW w:w="209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left w:val="nil"/>
              <w:right w:val="nil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left w:val="nil"/>
              <w:right w:val="single" w:sz="4" w:space="0" w:color="auto"/>
            </w:tcBorders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left w:val="single" w:sz="4" w:space="0" w:color="auto"/>
            </w:tcBorders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Evid. č. knihovny</w:t>
            </w:r>
          </w:p>
        </w:tc>
        <w:tc>
          <w:tcPr>
            <w:tcW w:w="1553" w:type="pct"/>
            <w:gridSpan w:val="3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hRule="exact" w:val="397"/>
        </w:trPr>
        <w:tc>
          <w:tcPr>
            <w:tcW w:w="2200" w:type="pct"/>
            <w:gridSpan w:val="9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bookmarkStart w:id="1" w:name="_GoBack"/>
            <w:bookmarkEnd w:id="1"/>
          </w:p>
        </w:tc>
      </w:tr>
      <w:tr w:rsidR="006A3CC7" w:rsidRPr="009C4A49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hRule="exact" w:val="227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val="227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6A3CC7" w:rsidRPr="009C4A49">
        <w:trPr>
          <w:cantSplit/>
          <w:trHeight w:val="231"/>
        </w:trPr>
        <w:tc>
          <w:tcPr>
            <w:tcW w:w="2200" w:type="pct"/>
            <w:gridSpan w:val="9"/>
            <w:tcBorders>
              <w:bottom w:val="single" w:sz="12" w:space="0" w:color="auto"/>
            </w:tcBorders>
            <w:vAlign w:val="center"/>
          </w:tcPr>
          <w:p w:rsidR="006A3CC7" w:rsidRPr="009C4A49" w:rsidRDefault="006A3CC7" w:rsidP="00CC35C2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bottom w:val="single" w:sz="12" w:space="0" w:color="auto"/>
              <w:right w:val="nil"/>
            </w:tcBorders>
            <w:vAlign w:val="center"/>
          </w:tcPr>
          <w:p w:rsidR="006A3CC7" w:rsidRPr="009C4A49" w:rsidRDefault="006A3CC7" w:rsidP="00CC35C2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A3CC7" w:rsidRPr="009C4A49" w:rsidRDefault="006A3CC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46" w:type="pct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A3CC7" w:rsidRPr="009C4A49" w:rsidRDefault="006A3CC7" w:rsidP="00CC35C2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left w:val="nil"/>
              <w:bottom w:val="single" w:sz="12" w:space="0" w:color="auto"/>
            </w:tcBorders>
            <w:vAlign w:val="center"/>
          </w:tcPr>
          <w:p w:rsidR="006A3CC7" w:rsidRPr="009C4A49" w:rsidRDefault="006A3CC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6A3CC7" w:rsidRPr="00F02F6D" w:rsidRDefault="006A3CC7" w:rsidP="00CC35C2">
      <w:pPr>
        <w:pStyle w:val="vkazpomocnmezera"/>
      </w:pPr>
    </w:p>
    <w:p w:rsidR="006A3CC7" w:rsidRDefault="006A3CC7" w:rsidP="00CC35C2">
      <w:pPr>
        <w:pStyle w:val="vkazoddly"/>
      </w:pPr>
      <w:bookmarkStart w:id="2" w:name="_Toc326153052"/>
      <w:r>
        <w:t>I. KNIHOVNÍ FOND</w:t>
      </w:r>
      <w:bookmarkEnd w:id="2"/>
    </w:p>
    <w:tbl>
      <w:tblPr>
        <w:tblW w:w="54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"/>
        <w:gridCol w:w="3088"/>
        <w:gridCol w:w="447"/>
        <w:gridCol w:w="1600"/>
      </w:tblGrid>
      <w:tr w:rsidR="006A3CC7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A3CC7" w:rsidRPr="002F1F67" w:rsidRDefault="006A3CC7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:rsidR="006A3CC7" w:rsidRPr="002F1F67" w:rsidRDefault="006A3CC7" w:rsidP="00CC35C2">
            <w:pPr>
              <w:pStyle w:val="VkazHlavikatabulky"/>
            </w:pPr>
            <w:r w:rsidRPr="002F1F67">
              <w:t>Č.</w:t>
            </w:r>
            <w:r>
              <w:t xml:space="preserve"> </w:t>
            </w:r>
            <w:r w:rsidRPr="002F1F67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right w:val="single" w:sz="12" w:space="0" w:color="auto"/>
            </w:tcBorders>
          </w:tcPr>
          <w:p w:rsidR="006A3CC7" w:rsidRPr="002F1F67" w:rsidRDefault="006A3CC7" w:rsidP="00CC35C2">
            <w:pPr>
              <w:pStyle w:val="VkazHlavikatabulky"/>
            </w:pPr>
            <w:r w:rsidRPr="002F1F67">
              <w:t>Celkem</w:t>
            </w:r>
          </w:p>
        </w:tc>
      </w:tr>
      <w:tr w:rsidR="006A3CC7">
        <w:trPr>
          <w:trHeight w:val="96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6A3CC7" w:rsidRPr="00C216C9" w:rsidRDefault="006A3CC7" w:rsidP="00CC35C2">
            <w:pPr>
              <w:pStyle w:val="VkazHlavikatabulky"/>
            </w:pPr>
            <w:r w:rsidRPr="00C216C9">
              <w:t>a</w:t>
            </w:r>
          </w:p>
        </w:tc>
        <w:tc>
          <w:tcPr>
            <w:tcW w:w="447" w:type="dxa"/>
            <w:tcBorders>
              <w:bottom w:val="single" w:sz="6" w:space="0" w:color="auto"/>
            </w:tcBorders>
          </w:tcPr>
          <w:p w:rsidR="006A3CC7" w:rsidRPr="00C216C9" w:rsidRDefault="006A3CC7" w:rsidP="00CC35C2">
            <w:pPr>
              <w:pStyle w:val="VkazHlavikatabulky"/>
            </w:pPr>
            <w:r w:rsidRPr="00C216C9">
              <w:t>1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12" w:space="0" w:color="auto"/>
            </w:tcBorders>
          </w:tcPr>
          <w:p w:rsidR="006A3CC7" w:rsidRPr="00C216C9" w:rsidRDefault="006A3CC7" w:rsidP="00CC35C2">
            <w:pPr>
              <w:pStyle w:val="VkazHlavikatabulky"/>
            </w:pPr>
            <w:r w:rsidRPr="00C216C9">
              <w:t>2</w:t>
            </w:r>
          </w:p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Stav knihovního fondu celkem k 31. 12. min. roku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>
            <w:pPr>
              <w:pStyle w:val="vkazslodku"/>
            </w:pPr>
            <w:r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6A3CC7" w:rsidRPr="00F062B9" w:rsidRDefault="006A3CC7" w:rsidP="00CC35C2">
            <w:pPr>
              <w:pStyle w:val="VkazZkladntext"/>
            </w:pPr>
            <w:r>
              <w:t xml:space="preserve">Knihovní jednotky celkem k 31. 12. sledovaného roku </w:t>
            </w:r>
            <w:r w:rsidRPr="00E44D4E">
              <w:rPr>
                <w:vertAlign w:val="superscript"/>
              </w:rPr>
              <w:footnoteReference w:id="3"/>
            </w:r>
            <w:r>
              <w:t xml:space="preserve"> </w:t>
            </w:r>
            <w:r>
              <w:br/>
              <w:t>(</w:t>
            </w:r>
            <w:r w:rsidRPr="00374535">
              <w:rPr>
                <w:b/>
                <w:bCs/>
              </w:rPr>
              <w:t>součet ř. 0103 až 0113</w:t>
            </w:r>
            <w:r w:rsidRPr="00F062B9">
              <w:t>)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A3CC7" w:rsidRDefault="006A3CC7" w:rsidP="00DA3C87">
            <w:pPr>
              <w:pStyle w:val="vkazVtom"/>
            </w:pPr>
            <w:r>
              <w:t>v tom (z</w:t>
            </w:r>
            <w:r w:rsidRPr="003B27EA">
              <w:t xml:space="preserve"> řádku </w:t>
            </w:r>
            <w:r>
              <w:t>0</w:t>
            </w:r>
            <w:r w:rsidRPr="003B27EA">
              <w:t>102</w:t>
            </w:r>
            <w:r>
              <w:t>)</w:t>
            </w:r>
          </w:p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naučná literatura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krásná literatura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rukopisy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mikrografické dokumenty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kartografické dokumenty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tištěné hudebniny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zvukové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zvukově obrazové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obrazové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elektronické dokumenty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6A3CC7" w:rsidRDefault="006A3CC7" w:rsidP="00CC35C2"/>
        </w:tc>
        <w:tc>
          <w:tcPr>
            <w:tcW w:w="3088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jiné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CC7" w:rsidRDefault="006A3CC7" w:rsidP="00CC35C2">
            <w:pPr>
              <w:pStyle w:val="vkazKontrolnsouet"/>
            </w:pPr>
            <w:r>
              <w:t>Kontrolní součet (ř. 0101 až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6A3CC7" w:rsidRDefault="006A3CC7" w:rsidP="00CC35C2">
            <w:pPr>
              <w:pStyle w:val="vkazslodku"/>
            </w:pPr>
            <w:r>
              <w:t>0139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CC7" w:rsidRDefault="006A3CC7" w:rsidP="00CC35C2"/>
        </w:tc>
      </w:tr>
    </w:tbl>
    <w:p w:rsidR="006A3CC7" w:rsidRPr="007B4BD4" w:rsidRDefault="006A3CC7" w:rsidP="00CC35C2">
      <w:pPr>
        <w:pStyle w:val="vkazpomocnmezera"/>
      </w:pPr>
    </w:p>
    <w:p w:rsidR="006A3CC7" w:rsidRPr="001F7C52" w:rsidRDefault="006A3CC7" w:rsidP="00CC35C2">
      <w:pPr>
        <w:pStyle w:val="vkazoddly"/>
      </w:pPr>
      <w:bookmarkStart w:id="3" w:name="_Toc326153053"/>
      <w:r>
        <w:t>II. UŽIVATELÉ</w:t>
      </w:r>
      <w:bookmarkEnd w:id="3"/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"/>
        <w:gridCol w:w="3087"/>
        <w:gridCol w:w="462"/>
        <w:gridCol w:w="1592"/>
      </w:tblGrid>
      <w:tr w:rsidR="006A3CC7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</w:tcBorders>
            <w:vAlign w:val="center"/>
          </w:tcPr>
          <w:p w:rsidR="006A3CC7" w:rsidRPr="00524B14" w:rsidRDefault="006A3CC7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6A3CC7" w:rsidRPr="00524B14" w:rsidRDefault="006A3CC7" w:rsidP="00CC35C2">
            <w:pPr>
              <w:pStyle w:val="VkazHlavikatabulky"/>
            </w:pPr>
            <w:r w:rsidRPr="00524B14">
              <w:t>Č.</w:t>
            </w:r>
            <w:r>
              <w:t xml:space="preserve"> </w:t>
            </w:r>
            <w:r w:rsidRPr="00524B14">
              <w:t>ř.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:rsidR="006A3CC7" w:rsidRPr="00524B14" w:rsidRDefault="006A3CC7" w:rsidP="00CC35C2">
            <w:pPr>
              <w:pStyle w:val="VkazHlavikatabulky"/>
            </w:pPr>
            <w:r w:rsidRPr="00524B14">
              <w:t>Celkem</w:t>
            </w:r>
          </w:p>
        </w:tc>
      </w:tr>
      <w:tr w:rsidR="006A3CC7" w:rsidRPr="001030A2">
        <w:trPr>
          <w:trHeight w:hRule="exact" w:val="113"/>
        </w:trPr>
        <w:tc>
          <w:tcPr>
            <w:tcW w:w="3387" w:type="dxa"/>
            <w:gridSpan w:val="2"/>
            <w:tcBorders>
              <w:bottom w:val="single" w:sz="6" w:space="0" w:color="auto"/>
            </w:tcBorders>
            <w:vAlign w:val="center"/>
          </w:tcPr>
          <w:p w:rsidR="006A3CC7" w:rsidRPr="001030A2" w:rsidRDefault="006A3CC7" w:rsidP="00CC35C2">
            <w:pPr>
              <w:pStyle w:val="VkazHlavikatabulkasla"/>
            </w:pPr>
            <w:r w:rsidRPr="001030A2">
              <w:t>a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center"/>
          </w:tcPr>
          <w:p w:rsidR="006A3CC7" w:rsidRPr="001030A2" w:rsidRDefault="006A3CC7" w:rsidP="00CC35C2">
            <w:pPr>
              <w:pStyle w:val="VkazHlavikatabulkasla"/>
            </w:pPr>
            <w:r w:rsidRPr="001030A2">
              <w:t>1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:rsidR="006A3CC7" w:rsidRPr="001030A2" w:rsidRDefault="006A3CC7" w:rsidP="00CC35C2">
            <w:pPr>
              <w:pStyle w:val="VkazHlavikatabulkasla"/>
            </w:pPr>
            <w:r w:rsidRPr="001030A2">
              <w:t>2</w:t>
            </w:r>
          </w:p>
        </w:tc>
      </w:tr>
      <w:tr w:rsidR="006A3CC7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Registrovaní uživatelé 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>
            <w:pPr>
              <w:pStyle w:val="vkazslodku"/>
            </w:pPr>
            <w:r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87" w:type="dxa"/>
            <w:gridSpan w:val="2"/>
            <w:vAlign w:val="center"/>
          </w:tcPr>
          <w:p w:rsidR="006A3CC7" w:rsidRPr="004F08D1" w:rsidRDefault="006A3CC7" w:rsidP="00CC35C2">
            <w:pPr>
              <w:pStyle w:val="VkazZkladntext"/>
            </w:pPr>
            <w:r>
              <w:t xml:space="preserve"> z </w:t>
            </w:r>
            <w:r w:rsidRPr="004F08D1">
              <w:t>toho registrovaní uživatelé do 15 let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0202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87" w:type="dxa"/>
            <w:gridSpan w:val="2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Návš</w:t>
            </w:r>
            <w:r>
              <w:t>těvníci celkem (</w:t>
            </w:r>
            <w:r w:rsidRPr="00374535">
              <w:rPr>
                <w:b/>
                <w:bCs/>
                <w:sz w:val="10"/>
                <w:szCs w:val="10"/>
              </w:rPr>
              <w:t>ř. 0204 + ř. 0210</w:t>
            </w:r>
            <w:r w:rsidRPr="004F08D1">
              <w:t>)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0203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87" w:type="dxa"/>
            <w:gridSpan w:val="2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knihovny (</w:t>
            </w:r>
            <w:r w:rsidRPr="00965AD0">
              <w:rPr>
                <w:b/>
                <w:bCs/>
                <w:sz w:val="10"/>
                <w:szCs w:val="10"/>
              </w:rPr>
              <w:t>fyzické návštěvy</w:t>
            </w:r>
            <w:r w:rsidRPr="00374535">
              <w:rPr>
                <w:b/>
                <w:bCs/>
                <w:sz w:val="10"/>
                <w:szCs w:val="10"/>
              </w:rPr>
              <w:t>, součet ř. 205 až 209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0204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>
              <w:t>v tom (z </w:t>
            </w:r>
            <w:r w:rsidRPr="003B27EA">
              <w:t>řádku 204</w:t>
            </w:r>
            <w:r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půjčoven a studoven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0205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0206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A3CC7" w:rsidRPr="003B27EA" w:rsidRDefault="006A3CC7" w:rsidP="00FB33A3">
            <w:pPr>
              <w:pStyle w:val="VkazZkladntext"/>
            </w:pPr>
            <w:r w:rsidRPr="003B27EA">
              <w:t>návštěvníci kulturních, komunitních a volnočasových akcí pro veřejnost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0207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vzdělávacích akcí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0208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0209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87" w:type="dxa"/>
            <w:gridSpan w:val="2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Návštěvníci on-line služeb </w:t>
            </w:r>
            <w:r w:rsidRPr="003B27EA">
              <w:br/>
              <w:t>(</w:t>
            </w:r>
            <w:r w:rsidRPr="00B50E5C">
              <w:rPr>
                <w:b/>
                <w:bCs/>
              </w:rPr>
              <w:t xml:space="preserve">virtuální </w:t>
            </w:r>
            <w:r w:rsidRPr="00374535">
              <w:rPr>
                <w:b/>
                <w:bCs/>
              </w:rPr>
              <w:t>návštěvy</w:t>
            </w:r>
            <w:r w:rsidRPr="00374535">
              <w:t xml:space="preserve"> </w:t>
            </w:r>
            <w:r w:rsidRPr="00374535">
              <w:rPr>
                <w:b/>
                <w:bCs/>
              </w:rPr>
              <w:t>z</w:t>
            </w:r>
            <w:r w:rsidRPr="00374535">
              <w:rPr>
                <w:b/>
                <w:bCs/>
                <w:sz w:val="14"/>
                <w:szCs w:val="14"/>
              </w:rPr>
              <w:t xml:space="preserve"> </w:t>
            </w:r>
            <w:r w:rsidRPr="00374535">
              <w:rPr>
                <w:b/>
                <w:bCs/>
              </w:rPr>
              <w:t>ř. 0505 + 0507 + 0511 +515 + 516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0210</w:t>
            </w:r>
          </w:p>
        </w:tc>
        <w:tc>
          <w:tcPr>
            <w:tcW w:w="1594" w:type="dxa"/>
            <w:vAlign w:val="center"/>
          </w:tcPr>
          <w:p w:rsidR="006A3CC7" w:rsidRDefault="006A3CC7" w:rsidP="00CC35C2"/>
        </w:tc>
      </w:tr>
      <w:tr w:rsidR="006A3CC7">
        <w:trPr>
          <w:trHeight w:val="284"/>
        </w:trPr>
        <w:tc>
          <w:tcPr>
            <w:tcW w:w="3387" w:type="dxa"/>
            <w:gridSpan w:val="2"/>
            <w:tcBorders>
              <w:bottom w:val="single" w:sz="12" w:space="0" w:color="auto"/>
            </w:tcBorders>
            <w:vAlign w:val="center"/>
          </w:tcPr>
          <w:p w:rsidR="006A3CC7" w:rsidRPr="003B27EA" w:rsidRDefault="006A3CC7" w:rsidP="00CC35C2">
            <w:pPr>
              <w:pStyle w:val="vkazKontrolnsouet"/>
            </w:pPr>
            <w:r w:rsidRPr="003B27EA">
              <w:t>Kontrolní součet (ř. 0201 až 0210)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6A3CC7" w:rsidRDefault="006A3CC7" w:rsidP="00CC35C2">
            <w:pPr>
              <w:pStyle w:val="vkazslodku"/>
            </w:pPr>
            <w:r>
              <w:t>0239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6A3CC7" w:rsidRDefault="006A3CC7" w:rsidP="00CC35C2"/>
        </w:tc>
      </w:tr>
    </w:tbl>
    <w:p w:rsidR="006A3CC7" w:rsidRPr="00B92339" w:rsidRDefault="006A3CC7" w:rsidP="00CC35C2">
      <w:pPr>
        <w:pStyle w:val="vkazpomocnmezera"/>
      </w:pPr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8"/>
        <w:gridCol w:w="4480"/>
        <w:gridCol w:w="332"/>
      </w:tblGrid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3CC7" w:rsidRPr="001C7BF0" w:rsidRDefault="006A3CC7" w:rsidP="00CC35C2">
            <w:pPr>
              <w:pStyle w:val="VkazPFZJpodnadpis"/>
            </w:pPr>
            <w:r w:rsidRPr="001C7BF0">
              <w:br w:type="column"/>
            </w:r>
            <w:r w:rsidRPr="001C7BF0">
              <w:br w:type="column"/>
            </w:r>
            <w:r w:rsidRPr="001C7BF0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tcBorders>
              <w:top w:val="single" w:sz="12" w:space="0" w:color="auto"/>
            </w:tcBorders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Organizační složka státu dle zák. č. 219/2000 Sb. *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11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12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13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 xml:space="preserve">Organizační </w:t>
            </w:r>
            <w:r>
              <w:t>složka hl. m. Prahy dle zák. č. </w:t>
            </w:r>
            <w:r w:rsidRPr="001C7BF0">
              <w:t>131/2000 Sb.</w:t>
            </w:r>
            <w:r>
              <w:t xml:space="preserve">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14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21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22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23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Příspěvková orga</w:t>
            </w:r>
            <w:r>
              <w:t>nizace hl. m. Prahy dle zák. č. </w:t>
            </w:r>
            <w:r w:rsidRPr="001C7BF0">
              <w:t>131/2000 Sb.</w:t>
            </w:r>
            <w:r>
              <w:t xml:space="preserve"> *</w:t>
            </w:r>
          </w:p>
        </w:tc>
        <w:tc>
          <w:tcPr>
            <w:tcW w:w="302" w:type="pct"/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24</w:t>
            </w:r>
          </w:p>
        </w:tc>
      </w:tr>
      <w:tr w:rsidR="006A3CC7" w:rsidRPr="001C7BF0">
        <w:trPr>
          <w:cantSplit/>
          <w:trHeight w:hRule="exact" w:val="142"/>
          <w:jc w:val="right"/>
        </w:trPr>
        <w:tc>
          <w:tcPr>
            <w:tcW w:w="625" w:type="pct"/>
            <w:vMerge/>
            <w:tcBorders>
              <w:bottom w:val="single" w:sz="12" w:space="0" w:color="auto"/>
            </w:tcBorders>
          </w:tcPr>
          <w:p w:rsidR="006A3CC7" w:rsidRPr="001C7BF0" w:rsidRDefault="006A3CC7" w:rsidP="00CC35C2">
            <w:pPr>
              <w:pStyle w:val="vkazpomocnmezera"/>
            </w:pPr>
          </w:p>
        </w:tc>
        <w:tc>
          <w:tcPr>
            <w:tcW w:w="4073" w:type="pct"/>
            <w:tcBorders>
              <w:bottom w:val="single" w:sz="12" w:space="0" w:color="auto"/>
            </w:tcBorders>
            <w:vAlign w:val="center"/>
          </w:tcPr>
          <w:p w:rsidR="006A3CC7" w:rsidRPr="001C7BF0" w:rsidRDefault="006A3CC7" w:rsidP="00CC35C2">
            <w:pPr>
              <w:pStyle w:val="VykazPFZJ"/>
            </w:pPr>
            <w:r w:rsidRPr="001C7BF0">
              <w:t>Jiná (uvést jmenovitě)</w:t>
            </w:r>
          </w:p>
        </w:tc>
        <w:tc>
          <w:tcPr>
            <w:tcW w:w="302" w:type="pct"/>
            <w:tcBorders>
              <w:bottom w:val="single" w:sz="12" w:space="0" w:color="auto"/>
            </w:tcBorders>
            <w:vAlign w:val="center"/>
          </w:tcPr>
          <w:p w:rsidR="006A3CC7" w:rsidRPr="001C7BF0" w:rsidRDefault="006A3CC7" w:rsidP="00CC35C2">
            <w:pPr>
              <w:pStyle w:val="vykazpfzjsla"/>
              <w:framePr w:wrap="auto"/>
              <w:rPr>
                <w:noProof/>
              </w:rPr>
            </w:pPr>
            <w:r w:rsidRPr="001C7BF0">
              <w:rPr>
                <w:noProof/>
              </w:rPr>
              <w:t>90</w:t>
            </w:r>
          </w:p>
        </w:tc>
      </w:tr>
    </w:tbl>
    <w:p w:rsidR="006A3CC7" w:rsidRPr="00D10ABC" w:rsidRDefault="006A3CC7" w:rsidP="00CC35C2"/>
    <w:p w:rsidR="006A3CC7" w:rsidRDefault="006A3CC7" w:rsidP="00CC35C2">
      <w:pPr>
        <w:pStyle w:val="vkazoddly"/>
        <w:rPr>
          <w:noProof/>
        </w:rPr>
      </w:pPr>
      <w:bookmarkStart w:id="4" w:name="_Toc326153054"/>
      <w:r>
        <w:t>III. VÝPŮJČKY</w:t>
      </w:r>
      <w:bookmarkEnd w:id="4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2663"/>
        <w:gridCol w:w="506"/>
        <w:gridCol w:w="1959"/>
      </w:tblGrid>
      <w:tr w:rsidR="006A3CC7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</w:tcBorders>
            <w:vAlign w:val="center"/>
          </w:tcPr>
          <w:p w:rsidR="006A3CC7" w:rsidRPr="00C216C9" w:rsidRDefault="006A3CC7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6A3CC7" w:rsidRPr="00C216C9" w:rsidRDefault="006A3CC7" w:rsidP="00CC35C2">
            <w:pPr>
              <w:pStyle w:val="VkazHlavikatabulky"/>
            </w:pPr>
            <w:r w:rsidRPr="00C216C9">
              <w:t>Č.</w:t>
            </w:r>
            <w:r>
              <w:t xml:space="preserve"> </w:t>
            </w:r>
            <w:r w:rsidRPr="00C216C9">
              <w:t>ř.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6A3CC7" w:rsidRPr="00C216C9" w:rsidRDefault="006A3CC7" w:rsidP="00CC35C2">
            <w:pPr>
              <w:pStyle w:val="VkazHlavikatabulky"/>
            </w:pPr>
            <w:r w:rsidRPr="00C216C9">
              <w:t>Celkem</w:t>
            </w:r>
          </w:p>
        </w:tc>
      </w:tr>
      <w:tr w:rsidR="006A3CC7">
        <w:trPr>
          <w:trHeight w:val="119"/>
        </w:trPr>
        <w:tc>
          <w:tcPr>
            <w:tcW w:w="3007" w:type="dxa"/>
            <w:gridSpan w:val="2"/>
            <w:tcBorders>
              <w:bottom w:val="single" w:sz="6" w:space="0" w:color="auto"/>
            </w:tcBorders>
            <w:vAlign w:val="center"/>
          </w:tcPr>
          <w:p w:rsidR="006A3CC7" w:rsidRPr="00D10ABC" w:rsidRDefault="006A3CC7" w:rsidP="00CC35C2">
            <w:pPr>
              <w:pStyle w:val="VkazHlavikatabulky"/>
            </w:pPr>
            <w:r w:rsidRPr="00D10ABC">
              <w:t>a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6A3CC7" w:rsidRPr="00D10ABC" w:rsidRDefault="006A3CC7" w:rsidP="00CC35C2">
            <w:pPr>
              <w:pStyle w:val="VkazHlavikatabulky"/>
            </w:pPr>
            <w:r w:rsidRPr="00D10ABC">
              <w:t>1</w:t>
            </w:r>
          </w:p>
        </w:tc>
        <w:tc>
          <w:tcPr>
            <w:tcW w:w="1959" w:type="dxa"/>
            <w:tcBorders>
              <w:bottom w:val="single" w:sz="6" w:space="0" w:color="auto"/>
            </w:tcBorders>
            <w:vAlign w:val="center"/>
          </w:tcPr>
          <w:p w:rsidR="006A3CC7" w:rsidRPr="00D10ABC" w:rsidRDefault="006A3CC7" w:rsidP="00CC35C2">
            <w:pPr>
              <w:pStyle w:val="VkazHlavikatabulky"/>
            </w:pPr>
            <w:r w:rsidRPr="00D10ABC">
              <w:t>2</w:t>
            </w:r>
          </w:p>
        </w:tc>
      </w:tr>
      <w:tr w:rsidR="006A3CC7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 xml:space="preserve">Výpůjčky celkem </w:t>
            </w:r>
            <w:r>
              <w:br/>
            </w:r>
            <w:r w:rsidRPr="004F08D1">
              <w:t>(</w:t>
            </w:r>
            <w:r w:rsidRPr="00374535">
              <w:rPr>
                <w:b/>
                <w:bCs/>
              </w:rPr>
              <w:t>součet ř. 0302 až 0315</w:t>
            </w:r>
            <w:r w:rsidRPr="004F08D1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 w:val="restart"/>
            <w:textDirection w:val="btLr"/>
            <w:vAlign w:val="center"/>
          </w:tcPr>
          <w:p w:rsidR="006A3CC7" w:rsidRPr="00FB33A3" w:rsidRDefault="006A3CC7" w:rsidP="00DA3C87">
            <w:pPr>
              <w:pStyle w:val="vkazVtom"/>
              <w:rPr>
                <w:highlight w:val="green"/>
              </w:rPr>
            </w:pPr>
            <w:r>
              <w:t>v tom (z</w:t>
            </w:r>
            <w:r w:rsidRPr="003B27EA">
              <w:t xml:space="preserve"> řádku </w:t>
            </w:r>
            <w:r>
              <w:t>0</w:t>
            </w:r>
            <w:r w:rsidRPr="003B27EA">
              <w:t>301</w:t>
            </w:r>
            <w:r>
              <w:t>)</w:t>
            </w: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0302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0303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naučná literatura dětem (knihy)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0304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krásná literatura dětem (knihy)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0305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výpůjčky periodik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0306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rukopisy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0307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mikrografické dokumenty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0308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kartografické dokumenty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0309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tištěné hudebniny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0310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zvukové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0311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zvukově obrazové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0312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obrazové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0313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elektronické dokumenty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0314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6A3CC7" w:rsidRDefault="006A3CC7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6A3CC7" w:rsidRPr="004F08D1" w:rsidRDefault="006A3CC7" w:rsidP="00CC35C2">
            <w:pPr>
              <w:pStyle w:val="VkazZkladntext"/>
            </w:pPr>
            <w:r w:rsidRPr="004F08D1">
              <w:t>jiné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0315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007" w:type="dxa"/>
            <w:gridSpan w:val="2"/>
            <w:vAlign w:val="center"/>
          </w:tcPr>
          <w:p w:rsidR="006A3CC7" w:rsidRDefault="006A3CC7" w:rsidP="00CC35C2">
            <w:pPr>
              <w:pStyle w:val="VkazZkladntext"/>
            </w:pPr>
            <w:r>
              <w:t>Prezenční výpůjčky evidované (</w:t>
            </w:r>
            <w:r w:rsidRPr="00313E1D">
              <w:rPr>
                <w:b/>
                <w:bCs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footnoteReference w:id="6"/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0316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007" w:type="dxa"/>
            <w:gridSpan w:val="2"/>
            <w:vAlign w:val="center"/>
          </w:tcPr>
          <w:p w:rsidR="006A3CC7" w:rsidRDefault="006A3CC7" w:rsidP="00CC35C2">
            <w:pPr>
              <w:pStyle w:val="VkazZkladntext"/>
            </w:pPr>
            <w:r>
              <w:t>Prolongace (</w:t>
            </w:r>
            <w:r w:rsidRPr="00313E1D">
              <w:rPr>
                <w:b/>
                <w:bCs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6" w:type="dxa"/>
            <w:vAlign w:val="center"/>
          </w:tcPr>
          <w:p w:rsidR="006A3CC7" w:rsidRPr="00711718" w:rsidRDefault="006A3CC7" w:rsidP="00CC35C2">
            <w:pPr>
              <w:pStyle w:val="vkazslodku"/>
            </w:pPr>
            <w:r w:rsidRPr="00711718">
              <w:t>0317</w:t>
            </w:r>
          </w:p>
        </w:tc>
        <w:tc>
          <w:tcPr>
            <w:tcW w:w="1959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66"/>
        </w:trPr>
        <w:tc>
          <w:tcPr>
            <w:tcW w:w="3007" w:type="dxa"/>
            <w:gridSpan w:val="2"/>
            <w:tcBorders>
              <w:bottom w:val="single" w:sz="12" w:space="0" w:color="auto"/>
            </w:tcBorders>
            <w:vAlign w:val="center"/>
          </w:tcPr>
          <w:p w:rsidR="006A3CC7" w:rsidRDefault="006A3CC7" w:rsidP="00CC35C2">
            <w:pPr>
              <w:pStyle w:val="vkazKontrolnsouet"/>
            </w:pPr>
            <w:r>
              <w:t>Kontrolní součet (ř. 0301 až 0317)</w:t>
            </w: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slodku"/>
            </w:pPr>
            <w:r>
              <w:t>033</w:t>
            </w:r>
            <w:r w:rsidRPr="00711718">
              <w:t>9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6A3CC7" w:rsidRDefault="006A3CC7" w:rsidP="00CC35C2"/>
        </w:tc>
      </w:tr>
    </w:tbl>
    <w:p w:rsidR="006A3CC7" w:rsidRDefault="006A3CC7" w:rsidP="00CC35C2">
      <w:pPr>
        <w:pStyle w:val="vkazpomocnmezera"/>
      </w:pPr>
    </w:p>
    <w:p w:rsidR="006A3CC7" w:rsidRDefault="006A3CC7" w:rsidP="00CC35C2">
      <w:pPr>
        <w:pStyle w:val="vkazoddly"/>
        <w:rPr>
          <w:noProof/>
        </w:rPr>
      </w:pPr>
      <w:bookmarkStart w:id="5" w:name="_Toc326153055"/>
      <w:r>
        <w:t>IV. DALŠÍ ÚDAJE</w:t>
      </w:r>
      <w:bookmarkEnd w:id="5"/>
    </w:p>
    <w:tbl>
      <w:tblPr>
        <w:tblW w:w="545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4"/>
        <w:gridCol w:w="777"/>
        <w:gridCol w:w="348"/>
        <w:gridCol w:w="1258"/>
        <w:gridCol w:w="406"/>
        <w:gridCol w:w="1946"/>
      </w:tblGrid>
      <w:tr w:rsidR="006A3CC7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  <w:r w:rsidRPr="00711718">
              <w:t>Č.</w:t>
            </w:r>
            <w:r>
              <w:t xml:space="preserve"> </w:t>
            </w:r>
            <w:r w:rsidRPr="00711718">
              <w:t>ř.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  <w:r w:rsidRPr="00711718">
              <w:t>Celkem</w:t>
            </w:r>
          </w:p>
        </w:tc>
      </w:tr>
      <w:tr w:rsidR="006A3CC7">
        <w:trPr>
          <w:cantSplit/>
          <w:trHeight w:val="53"/>
        </w:trPr>
        <w:tc>
          <w:tcPr>
            <w:tcW w:w="3107" w:type="dxa"/>
            <w:gridSpan w:val="4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6" w:type="dxa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2</w:t>
            </w:r>
          </w:p>
        </w:tc>
      </w:tr>
      <w:tr w:rsidR="006A3CC7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0402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0403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0404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0405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0406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A142F9" w:rsidRDefault="006A3CC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6A3CC7" w:rsidRPr="00A142F9" w:rsidRDefault="006A3CC7" w:rsidP="00DA3C87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0407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Default="006A3CC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6A3CC7" w:rsidRDefault="006A3CC7" w:rsidP="00CC35C2"/>
        </w:tc>
        <w:tc>
          <w:tcPr>
            <w:tcW w:w="1606" w:type="dxa"/>
            <w:gridSpan w:val="2"/>
            <w:vAlign w:val="center"/>
          </w:tcPr>
          <w:p w:rsidR="006A3CC7" w:rsidRDefault="006A3CC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6A3CC7" w:rsidRPr="00A143B5" w:rsidRDefault="006A3CC7" w:rsidP="00CC35C2">
            <w:pPr>
              <w:pStyle w:val="vkazslodku"/>
            </w:pPr>
            <w:r w:rsidRPr="00A143B5">
              <w:t>0408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6A3CC7" w:rsidRPr="00BA31EC" w:rsidRDefault="006A3CC7" w:rsidP="00CC35C2">
            <w:pPr>
              <w:rPr>
                <w:sz w:val="12"/>
                <w:szCs w:val="12"/>
              </w:rPr>
            </w:pPr>
            <w:r w:rsidRPr="00BA31EC">
              <w:rPr>
                <w:sz w:val="12"/>
                <w:szCs w:val="12"/>
              </w:rPr>
              <w:t>Výměnné</w:t>
            </w:r>
          </w:p>
          <w:p w:rsidR="006A3CC7" w:rsidRPr="003B27EA" w:rsidRDefault="006A3CC7" w:rsidP="00CC35C2">
            <w:r w:rsidRPr="00BA31EC">
              <w:rPr>
                <w:sz w:val="12"/>
                <w:szCs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:rsidR="006A3CC7" w:rsidRPr="003B27EA" w:rsidRDefault="006A3CC7" w:rsidP="00DA3C87">
            <w:pPr>
              <w:pStyle w:val="Vkazvtomvtextu"/>
            </w:pPr>
            <w:r w:rsidRPr="003B27EA">
              <w:t>půjčené jiným knihovnám</w:t>
            </w:r>
          </w:p>
        </w:tc>
        <w:tc>
          <w:tcPr>
            <w:tcW w:w="1258" w:type="dxa"/>
            <w:vAlign w:val="center"/>
          </w:tcPr>
          <w:p w:rsidR="006A3CC7" w:rsidRPr="003B27EA" w:rsidRDefault="006A3CC7" w:rsidP="00374535">
            <w:pPr>
              <w:pStyle w:val="VkazZkladntext"/>
              <w:ind w:left="0" w:firstLine="0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192E06">
            <w:pPr>
              <w:pStyle w:val="vkazslodku"/>
            </w:pPr>
            <w:r w:rsidRPr="003B27EA">
              <w:t>0409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6A3CC7" w:rsidRPr="003B27EA" w:rsidRDefault="006A3CC7" w:rsidP="00CC35C2"/>
        </w:tc>
        <w:tc>
          <w:tcPr>
            <w:tcW w:w="1125" w:type="dxa"/>
            <w:gridSpan w:val="2"/>
            <w:vAlign w:val="center"/>
          </w:tcPr>
          <w:p w:rsidR="006A3CC7" w:rsidRPr="00374535" w:rsidRDefault="006A3CC7" w:rsidP="00DA3C87">
            <w:pPr>
              <w:pStyle w:val="Vkazvtomvtextu"/>
            </w:pPr>
            <w:r w:rsidRPr="00374535">
              <w:t>půjčené od jiných knihoven</w:t>
            </w:r>
          </w:p>
        </w:tc>
        <w:tc>
          <w:tcPr>
            <w:tcW w:w="1258" w:type="dxa"/>
            <w:vAlign w:val="center"/>
          </w:tcPr>
          <w:p w:rsidR="006A3CC7" w:rsidRPr="003B27EA" w:rsidRDefault="006A3CC7" w:rsidP="00DA3C87">
            <w:pPr>
              <w:pStyle w:val="Vkazvtomvtextu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0410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 w:rsidRPr="00B2584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EE77B7">
            <w:pPr>
              <w:pStyle w:val="VkazZkladntext"/>
            </w:pPr>
            <w:r w:rsidRPr="003B27EA">
              <w:t>Vzdělávání knihovníků (pro knihovníky)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0411</w:t>
            </w:r>
          </w:p>
        </w:tc>
        <w:tc>
          <w:tcPr>
            <w:tcW w:w="1946" w:type="dxa"/>
            <w:vAlign w:val="center"/>
          </w:tcPr>
          <w:p w:rsidR="006A3CC7" w:rsidRPr="00B25846" w:rsidRDefault="006A3CC7" w:rsidP="00CC35C2"/>
        </w:tc>
      </w:tr>
      <w:tr w:rsidR="006A3CC7" w:rsidRPr="00B2584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D9417D">
            <w:pPr>
              <w:pStyle w:val="VkazZkladntext"/>
              <w:ind w:firstLine="0"/>
            </w:pPr>
            <w:r w:rsidRPr="003B27EA">
              <w:t>Profesní vzdělávání odborných zaměstnanců knihovny (</w:t>
            </w:r>
            <w:r w:rsidRPr="00DA3FF4">
              <w:rPr>
                <w:b/>
                <w:bCs/>
              </w:rPr>
              <w:t>počet pracovníků celkem k 31.12.</w:t>
            </w:r>
            <w:r w:rsidRPr="003B27EA">
              <w:t>)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0412</w:t>
            </w:r>
          </w:p>
        </w:tc>
        <w:tc>
          <w:tcPr>
            <w:tcW w:w="1946" w:type="dxa"/>
            <w:vAlign w:val="center"/>
          </w:tcPr>
          <w:p w:rsidR="006A3CC7" w:rsidRPr="00B25846" w:rsidRDefault="006A3CC7" w:rsidP="00CC35C2"/>
        </w:tc>
      </w:tr>
      <w:tr w:rsidR="006A3CC7" w:rsidRPr="00B2584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Profesní vzdělávání odborných zaměstnanců knihovny (</w:t>
            </w:r>
            <w:r w:rsidRPr="00DA3FF4">
              <w:rPr>
                <w:b/>
                <w:bCs/>
              </w:rPr>
              <w:t>počet hodin celkem</w:t>
            </w:r>
            <w:r w:rsidRPr="003B27EA">
              <w:t>)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0413</w:t>
            </w:r>
          </w:p>
        </w:tc>
        <w:tc>
          <w:tcPr>
            <w:tcW w:w="1946" w:type="dxa"/>
            <w:vAlign w:val="center"/>
          </w:tcPr>
          <w:p w:rsidR="006A3CC7" w:rsidRPr="00B25846" w:rsidRDefault="006A3CC7" w:rsidP="00CC35C2"/>
        </w:tc>
      </w:tr>
      <w:tr w:rsidR="006A3CC7" w:rsidRPr="00B2584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Počet odborných zaměstnanců (</w:t>
            </w:r>
            <w:r w:rsidRPr="00374535">
              <w:rPr>
                <w:b/>
                <w:bCs/>
              </w:rPr>
              <w:t>fyzické osoby</w:t>
            </w:r>
            <w:r w:rsidRPr="003B27EA">
              <w:t xml:space="preserve">), </w:t>
            </w:r>
            <w:r>
              <w:br/>
            </w:r>
            <w:r w:rsidRPr="003B27EA">
              <w:t xml:space="preserve">kteří splnili standard vzdělávání 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0414</w:t>
            </w:r>
          </w:p>
        </w:tc>
        <w:tc>
          <w:tcPr>
            <w:tcW w:w="1946" w:type="dxa"/>
            <w:vAlign w:val="center"/>
          </w:tcPr>
          <w:p w:rsidR="006A3CC7" w:rsidRPr="00B25846" w:rsidRDefault="006A3CC7" w:rsidP="00CC35C2">
            <w:r>
              <w:t xml:space="preserve"> </w:t>
            </w:r>
          </w:p>
        </w:tc>
      </w:tr>
      <w:tr w:rsidR="006A3CC7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Kulturní, komunitní a volnočasové akce pro veřejnost (</w:t>
            </w:r>
            <w:r w:rsidRPr="00374535">
              <w:t>besedy, výstavy, aj</w:t>
            </w:r>
            <w:r w:rsidRPr="003B27EA">
              <w:t>.)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0415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>
              <w:t>z</w:t>
            </w:r>
            <w:r w:rsidRPr="003B27EA">
              <w:t xml:space="preserve"> </w:t>
            </w:r>
            <w:r w:rsidRPr="00313E1D">
              <w:rPr>
                <w:b/>
                <w:bCs/>
              </w:rPr>
              <w:t>ř. 0415</w:t>
            </w:r>
            <w:r w:rsidRPr="003B27EA">
              <w:t xml:space="preserve"> online (</w:t>
            </w:r>
            <w:r w:rsidRPr="00313E1D">
              <w:rPr>
                <w:b/>
                <w:bCs/>
              </w:rPr>
              <w:t>virtuální</w:t>
            </w:r>
            <w:r>
              <w:t>) kulturní, komunitní a </w:t>
            </w:r>
            <w:r w:rsidRPr="003B27EA">
              <w:t>volnočasové akce pro veřejnost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0416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Vzdělávací akce pro veřejnost (semináře, kurzy, aj.)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0417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  <w:tr w:rsidR="006A3CC7">
        <w:trPr>
          <w:cantSplit/>
          <w:trHeight w:hRule="exact" w:val="414"/>
        </w:trPr>
        <w:tc>
          <w:tcPr>
            <w:tcW w:w="3107" w:type="dxa"/>
            <w:gridSpan w:val="4"/>
            <w:vAlign w:val="center"/>
          </w:tcPr>
          <w:p w:rsidR="006A3CC7" w:rsidRPr="003B27EA" w:rsidRDefault="006A3CC7" w:rsidP="00CC35C2">
            <w:pPr>
              <w:pStyle w:val="VkazZkladntext"/>
            </w:pPr>
            <w:r>
              <w:t>z</w:t>
            </w:r>
            <w:r w:rsidRPr="003B27EA">
              <w:t xml:space="preserve"> </w:t>
            </w:r>
            <w:r w:rsidRPr="00313E1D">
              <w:rPr>
                <w:b/>
                <w:bCs/>
              </w:rPr>
              <w:t>ř. 0417</w:t>
            </w:r>
            <w:r w:rsidRPr="003B27EA">
              <w:t xml:space="preserve"> online (</w:t>
            </w:r>
            <w:r w:rsidRPr="00313E1D">
              <w:rPr>
                <w:b/>
                <w:bCs/>
              </w:rPr>
              <w:t>virtuální</w:t>
            </w:r>
            <w:r w:rsidRPr="003B27EA">
              <w:t>) vzdělávací akce pro veřejnost</w:t>
            </w:r>
          </w:p>
        </w:tc>
        <w:tc>
          <w:tcPr>
            <w:tcW w:w="406" w:type="dxa"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0418</w:t>
            </w:r>
          </w:p>
        </w:tc>
        <w:tc>
          <w:tcPr>
            <w:tcW w:w="1946" w:type="dxa"/>
            <w:vAlign w:val="center"/>
          </w:tcPr>
          <w:p w:rsidR="006A3CC7" w:rsidRDefault="006A3CC7" w:rsidP="00CC35C2"/>
        </w:tc>
      </w:tr>
    </w:tbl>
    <w:p w:rsidR="006A3CC7" w:rsidRDefault="006A3CC7" w:rsidP="00CC35C2"/>
    <w:p w:rsidR="006A3CC7" w:rsidRDefault="006A3CC7" w:rsidP="00CC35C2">
      <w:pPr>
        <w:sectPr w:rsidR="006A3CC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402"/>
        <w:gridCol w:w="755"/>
        <w:gridCol w:w="837"/>
      </w:tblGrid>
      <w:tr w:rsidR="006A3CC7" w:rsidRPr="00711718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  <w:r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  <w:r w:rsidRPr="00711718">
              <w:t>Č.</w:t>
            </w:r>
            <w:r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y"/>
            </w:pPr>
            <w:r w:rsidRPr="00711718">
              <w:t>Celkem</w:t>
            </w:r>
          </w:p>
        </w:tc>
      </w:tr>
      <w:tr w:rsidR="006A3CC7" w:rsidRPr="002C452F">
        <w:trPr>
          <w:cantSplit/>
          <w:trHeight w:val="111"/>
        </w:trPr>
        <w:tc>
          <w:tcPr>
            <w:tcW w:w="3449" w:type="dxa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2" w:type="dxa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592" w:type="dxa"/>
            <w:gridSpan w:val="2"/>
            <w:tcBorders>
              <w:bottom w:val="single" w:sz="6" w:space="0" w:color="auto"/>
            </w:tcBorders>
            <w:vAlign w:val="center"/>
          </w:tcPr>
          <w:p w:rsidR="006A3CC7" w:rsidRPr="00711718" w:rsidRDefault="006A3CC7" w:rsidP="00CC35C2">
            <w:pPr>
              <w:pStyle w:val="VkazHlavikatabulkasla"/>
            </w:pPr>
            <w:r w:rsidRPr="00711718">
              <w:t>2</w:t>
            </w:r>
          </w:p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6A3CC7">
            <w:pPr>
              <w:pStyle w:val="Vkazztoho"/>
              <w:ind w:left="31680"/>
            </w:pPr>
            <w:r>
              <w:t>z</w:t>
            </w:r>
            <w:r w:rsidRPr="003B27EA">
              <w:t xml:space="preserve"> </w:t>
            </w:r>
            <w:r w:rsidRPr="00313E1D">
              <w:rPr>
                <w:b/>
                <w:bCs/>
              </w:rPr>
              <w:t>ř. 0417 a 0418</w:t>
            </w:r>
            <w:r w:rsidRPr="003B27EA">
              <w:t xml:space="preserve"> vzdělávací akce v oblasti ICT (inform. a komunikačních technologií)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0419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:rsidR="006A3CC7" w:rsidRPr="00711718" w:rsidRDefault="006A3CC7" w:rsidP="00AE2675">
            <w:pPr>
              <w:pStyle w:val="vkazslodku"/>
            </w:pPr>
            <w:r>
              <w:t>0420</w:t>
            </w:r>
          </w:p>
        </w:tc>
        <w:tc>
          <w:tcPr>
            <w:tcW w:w="1592" w:type="dxa"/>
            <w:gridSpan w:val="2"/>
            <w:vAlign w:val="center"/>
          </w:tcPr>
          <w:p w:rsidR="006A3CC7" w:rsidRPr="00711718" w:rsidRDefault="006A3CC7" w:rsidP="007844D0">
            <w:pPr>
              <w:pStyle w:val="VkazHlavikatabulkasla"/>
              <w:jc w:val="left"/>
            </w:pPr>
          </w:p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 xml:space="preserve">Počet titulů vydaných neperiodických publikací </w:t>
            </w:r>
            <w:r w:rsidRPr="003B27EA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0421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Náklad (</w:t>
            </w:r>
            <w:r w:rsidRPr="00374535">
              <w:rPr>
                <w:b/>
                <w:bCs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0422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Počet titulů vydaného periodického tisku</w:t>
            </w:r>
            <w:r w:rsidRPr="003B27EA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0423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Náklad (</w:t>
            </w:r>
            <w:r w:rsidRPr="00313E1D">
              <w:rPr>
                <w:b/>
                <w:bCs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0424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0425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Plocha knihovny pro uživatele v m</w:t>
            </w:r>
            <w:r w:rsidRPr="003B27EA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0426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Počet studijních míst k 31. 12.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0427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374535">
            <w:pPr>
              <w:pStyle w:val="VkazZkladntext"/>
            </w:pPr>
            <w:r>
              <w:t>Počet počítačů připojených na internet</w:t>
            </w:r>
            <w:r w:rsidRPr="003B27EA"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0428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Připojení Wi-Fi v prostorách knihovny pro uživatele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0429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NE</w:t>
            </w:r>
          </w:p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>Poskytujete uživatelům kopírovací služby</w:t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NE</w:t>
            </w:r>
          </w:p>
        </w:tc>
      </w:tr>
      <w:tr w:rsidR="006A3CC7">
        <w:trPr>
          <w:cantSplit/>
          <w:trHeight w:val="170"/>
        </w:trPr>
        <w:tc>
          <w:tcPr>
            <w:tcW w:w="3449" w:type="dxa"/>
            <w:vAlign w:val="center"/>
          </w:tcPr>
          <w:p w:rsidR="006A3CC7" w:rsidRPr="003B27EA" w:rsidRDefault="006A3CC7" w:rsidP="007844D0">
            <w:pPr>
              <w:pStyle w:val="VkazZkladntext"/>
            </w:pPr>
            <w:r w:rsidRPr="003B27EA">
              <w:t xml:space="preserve">Počet hodin pro veřejnost týdně </w:t>
            </w:r>
            <w:r w:rsidRPr="003B27EA">
              <w:rPr>
                <w:vertAlign w:val="superscript"/>
              </w:rPr>
              <w:footnoteReference w:id="7"/>
            </w:r>
          </w:p>
        </w:tc>
        <w:tc>
          <w:tcPr>
            <w:tcW w:w="402" w:type="dxa"/>
            <w:vAlign w:val="center"/>
          </w:tcPr>
          <w:p w:rsidR="006A3CC7" w:rsidRDefault="006A3CC7" w:rsidP="007844D0">
            <w:pPr>
              <w:pStyle w:val="vkazslodku"/>
            </w:pPr>
            <w:r>
              <w:t>0431</w:t>
            </w:r>
          </w:p>
        </w:tc>
        <w:tc>
          <w:tcPr>
            <w:tcW w:w="1592" w:type="dxa"/>
            <w:gridSpan w:val="2"/>
            <w:vAlign w:val="center"/>
          </w:tcPr>
          <w:p w:rsidR="006A3CC7" w:rsidRDefault="006A3CC7" w:rsidP="007844D0"/>
        </w:tc>
      </w:tr>
      <w:tr w:rsidR="006A3CC7">
        <w:trPr>
          <w:cantSplit/>
          <w:trHeight w:val="170"/>
        </w:trPr>
        <w:tc>
          <w:tcPr>
            <w:tcW w:w="3449" w:type="dxa"/>
            <w:tcBorders>
              <w:bottom w:val="single" w:sz="12" w:space="0" w:color="auto"/>
            </w:tcBorders>
            <w:vAlign w:val="center"/>
          </w:tcPr>
          <w:p w:rsidR="006A3CC7" w:rsidRDefault="006A3CC7" w:rsidP="007844D0">
            <w:pPr>
              <w:pStyle w:val="vkazKontrolnsouet"/>
            </w:pPr>
            <w:r>
              <w:t>Kontrolní součet (ř. 0401 až 0428)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6A3CC7" w:rsidRDefault="006A3CC7" w:rsidP="007844D0">
            <w:pPr>
              <w:pStyle w:val="vkazslodku"/>
            </w:pPr>
            <w:r>
              <w:t>0439</w:t>
            </w: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6A3CC7" w:rsidRDefault="006A3CC7" w:rsidP="007844D0"/>
        </w:tc>
      </w:tr>
    </w:tbl>
    <w:p w:rsidR="006A3CC7" w:rsidRDefault="006A3CC7" w:rsidP="00CC35C2">
      <w:pPr>
        <w:pStyle w:val="vkazoddly"/>
        <w:rPr>
          <w:noProof/>
        </w:rPr>
      </w:pPr>
      <w:bookmarkStart w:id="6" w:name="_Toc326153056"/>
      <w:r>
        <w:t>V. ELEKTRONICKÉ SLUŽBY KNIHOVNY</w:t>
      </w:r>
      <w:bookmarkEnd w:id="6"/>
    </w:p>
    <w:tbl>
      <w:tblPr>
        <w:tblW w:w="544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9"/>
        <w:gridCol w:w="401"/>
        <w:gridCol w:w="779"/>
        <w:gridCol w:w="804"/>
      </w:tblGrid>
      <w:tr w:rsidR="006A3CC7">
        <w:trPr>
          <w:trHeight w:val="162"/>
        </w:trPr>
        <w:tc>
          <w:tcPr>
            <w:tcW w:w="3377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Hlavikatabulky"/>
            </w:pPr>
            <w:r>
              <w:t>Č. 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>Celkem</w:t>
            </w:r>
          </w:p>
        </w:tc>
      </w:tr>
      <w:tr w:rsidR="006A3CC7">
        <w:trPr>
          <w:trHeight w:val="128"/>
        </w:trPr>
        <w:tc>
          <w:tcPr>
            <w:tcW w:w="3377" w:type="dxa"/>
            <w:vMerge w:val="restart"/>
            <w:vAlign w:val="center"/>
          </w:tcPr>
          <w:p w:rsidR="006A3CC7" w:rsidRDefault="006A3CC7" w:rsidP="00CC35C2">
            <w:pPr>
              <w:pStyle w:val="VkazHlavikatabulkasla"/>
            </w:pPr>
            <w:r>
              <w:t>a</w:t>
            </w:r>
          </w:p>
        </w:tc>
        <w:tc>
          <w:tcPr>
            <w:tcW w:w="392" w:type="dxa"/>
            <w:vMerge w:val="restart"/>
            <w:vAlign w:val="center"/>
          </w:tcPr>
          <w:p w:rsidR="006A3CC7" w:rsidRDefault="006A3CC7" w:rsidP="00CC35C2">
            <w:pPr>
              <w:pStyle w:val="VkazHlavikatabulkasla"/>
            </w:pPr>
            <w: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6A3CC7" w:rsidRDefault="006A3CC7" w:rsidP="00CC35C2">
            <w:pPr>
              <w:pStyle w:val="VkazHlavikatabulkasla"/>
            </w:pPr>
            <w:r>
              <w:t>2</w:t>
            </w:r>
          </w:p>
        </w:tc>
      </w:tr>
      <w:tr w:rsidR="006A3CC7">
        <w:trPr>
          <w:trHeight w:val="32"/>
        </w:trPr>
        <w:tc>
          <w:tcPr>
            <w:tcW w:w="3377" w:type="dxa"/>
            <w:vMerge/>
            <w:tcBorders>
              <w:bottom w:val="single" w:sz="6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</w:p>
        </w:tc>
        <w:tc>
          <w:tcPr>
            <w:tcW w:w="761" w:type="dxa"/>
            <w:tcBorders>
              <w:bottom w:val="single" w:sz="6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>ANO</w:t>
            </w:r>
          </w:p>
        </w:tc>
        <w:tc>
          <w:tcPr>
            <w:tcW w:w="785" w:type="dxa"/>
            <w:tcBorders>
              <w:bottom w:val="single" w:sz="6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>NE</w:t>
            </w:r>
          </w:p>
        </w:tc>
      </w:tr>
      <w:tr w:rsidR="006A3CC7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vAlign w:val="center"/>
          </w:tcPr>
          <w:p w:rsidR="006A3CC7" w:rsidRDefault="006A3CC7" w:rsidP="00CC35C2">
            <w:pPr>
              <w:pStyle w:val="VkazZkladntext"/>
            </w:pPr>
            <w:r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0501</w:t>
            </w:r>
          </w:p>
        </w:tc>
        <w:bookmarkStart w:id="7" w:name="Zaškrtávací1"/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:rsidR="006A3CC7" w:rsidRPr="001F7C52" w:rsidRDefault="006A3CC7" w:rsidP="006A3CC7">
            <w:pPr>
              <w:pStyle w:val="vkazzkladntextTun"/>
              <w:ind w:left="31680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C52">
              <w:instrText xml:space="preserve"> FORMCHECKBOX </w:instrText>
            </w:r>
            <w:r w:rsidRPr="001F7C52">
              <w:fldChar w:fldCharType="end"/>
            </w:r>
            <w:bookmarkEnd w:id="7"/>
          </w:p>
        </w:tc>
        <w:bookmarkStart w:id="8" w:name="Zaškrtávací2"/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:rsidR="006A3CC7" w:rsidRPr="001F7C52" w:rsidRDefault="006A3CC7" w:rsidP="006A3CC7">
            <w:pPr>
              <w:pStyle w:val="vkazzkladntextTun"/>
              <w:ind w:left="31680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C52">
              <w:instrText xml:space="preserve"> FORMCHECKBOX </w:instrText>
            </w:r>
            <w:r w:rsidRPr="001F7C52">
              <w:fldChar w:fldCharType="end"/>
            </w:r>
            <w:bookmarkEnd w:id="8"/>
          </w:p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Elektronický katalog knihovny na internetu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0502</w:t>
            </w:r>
          </w:p>
        </w:tc>
        <w:tc>
          <w:tcPr>
            <w:tcW w:w="761" w:type="dxa"/>
            <w:tcBorders>
              <w:right w:val="single" w:sz="4" w:space="0" w:color="000000"/>
            </w:tcBorders>
            <w:vAlign w:val="center"/>
          </w:tcPr>
          <w:p w:rsidR="006A3CC7" w:rsidRPr="001F7C52" w:rsidRDefault="006A3CC7" w:rsidP="006A3CC7">
            <w:pPr>
              <w:pStyle w:val="vkazzkladntextTun"/>
              <w:ind w:left="31680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C52">
              <w:instrText xml:space="preserve"> FORMCHECKBOX </w:instrText>
            </w:r>
            <w:r w:rsidRPr="001F7C52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</w:tcBorders>
            <w:vAlign w:val="center"/>
          </w:tcPr>
          <w:p w:rsidR="006A3CC7" w:rsidRPr="001F7C52" w:rsidRDefault="006A3CC7" w:rsidP="006A3CC7">
            <w:pPr>
              <w:pStyle w:val="vkazzkladntextTun"/>
              <w:ind w:left="31680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C52">
              <w:instrText xml:space="preserve"> FORMCHECKBOX </w:instrText>
            </w:r>
            <w:r w:rsidRPr="001F7C52">
              <w:fldChar w:fldCharType="end"/>
            </w:r>
          </w:p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Počet návštěv webové stránky knihovny za sledované období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0503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Počet vstupů do elektronického katalogu z prostoru knihovny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0504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Počet vstupů do elektronického katalogu z prostoru mimo knihovnu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0505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</w:tcPr>
          <w:p w:rsidR="006A3CC7" w:rsidRDefault="006A3CC7" w:rsidP="00CC35C2">
            <w:pPr>
              <w:pStyle w:val="VkazZkladntext"/>
            </w:pPr>
            <w:r>
              <w:t>Počet vstupů do elektronického výpůjčního protokolu z prostoru knihovny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0506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</w:tcPr>
          <w:p w:rsidR="006A3CC7" w:rsidRPr="00606AA5" w:rsidRDefault="006A3CC7" w:rsidP="00CC35C2">
            <w:pPr>
              <w:pStyle w:val="VkazZkladntext"/>
            </w:pPr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0507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Počet vlastních specializovaných databází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0508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Počet licencovaných elektronických informačních zdrojů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0509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40"/>
        </w:trPr>
        <w:tc>
          <w:tcPr>
            <w:tcW w:w="3377" w:type="dxa"/>
          </w:tcPr>
          <w:p w:rsidR="006A3CC7" w:rsidRDefault="006A3CC7" w:rsidP="00CC35C2">
            <w:pPr>
              <w:pStyle w:val="VkazZkladntext"/>
            </w:pPr>
            <w:r>
              <w:t xml:space="preserve">Počet vstupů do elektronických informačních zdrojů a databází celkem z prostoru knihovny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0510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</w:tcPr>
          <w:p w:rsidR="006A3CC7" w:rsidRDefault="006A3CC7" w:rsidP="00CC35C2">
            <w:pPr>
              <w:pStyle w:val="VkazZkladntext"/>
            </w:pPr>
            <w:r>
              <w:t xml:space="preserve">Počet vstupů do elektronických informačních zdrojů a databází celkem z prostoru mimo knihovnu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0511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Pr="00982BAC" w:rsidRDefault="006A3CC7" w:rsidP="00CC35C2">
            <w:pPr>
              <w:pStyle w:val="VkazZkladntext"/>
            </w:pPr>
            <w:r>
              <w:t>Počet</w:t>
            </w:r>
            <w:r w:rsidRPr="00982BAC">
              <w:t xml:space="preserve"> zobrazených (</w:t>
            </w:r>
            <w:r w:rsidRPr="00374535">
              <w:rPr>
                <w:b/>
                <w:bCs/>
              </w:rPr>
              <w:t>stažených</w:t>
            </w:r>
            <w:r>
              <w:t xml:space="preserve">) digitálních dokumentů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Pr="00982BAC" w:rsidRDefault="006A3CC7" w:rsidP="00CC35C2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546" w:type="dxa"/>
            <w:gridSpan w:val="2"/>
          </w:tcPr>
          <w:p w:rsidR="006A3CC7" w:rsidRPr="00982BAC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 xml:space="preserve">Počet e-výpůjček e-dokumentů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0513</w:t>
            </w:r>
          </w:p>
        </w:tc>
        <w:tc>
          <w:tcPr>
            <w:tcW w:w="1546" w:type="dxa"/>
            <w:gridSpan w:val="2"/>
          </w:tcPr>
          <w:p w:rsidR="006A3CC7" w:rsidRPr="00982BAC" w:rsidRDefault="006A3CC7" w:rsidP="00CC35C2"/>
        </w:tc>
      </w:tr>
      <w:tr w:rsidR="006A3CC7">
        <w:trPr>
          <w:trHeight w:val="227"/>
        </w:trPr>
        <w:tc>
          <w:tcPr>
            <w:tcW w:w="3377" w:type="dxa"/>
            <w:vAlign w:val="center"/>
          </w:tcPr>
          <w:p w:rsidR="006A3CC7" w:rsidRDefault="006A3CC7" w:rsidP="00CC35C2">
            <w:pPr>
              <w:pStyle w:val="VkazZkladntext"/>
            </w:pPr>
            <w:r>
              <w:t>On-line informační služby (</w:t>
            </w:r>
            <w:r w:rsidRPr="00374535">
              <w:rPr>
                <w:b/>
                <w:bCs/>
              </w:rPr>
              <w:t>počet zodpovězených dotazů</w:t>
            </w:r>
            <w:r>
              <w:t xml:space="preserve">)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Default="006A3CC7" w:rsidP="00CC35C2">
            <w:pPr>
              <w:pStyle w:val="vkazslodku"/>
            </w:pPr>
            <w:r>
              <w:t>0514</w:t>
            </w:r>
          </w:p>
        </w:tc>
        <w:tc>
          <w:tcPr>
            <w:tcW w:w="1546" w:type="dxa"/>
            <w:gridSpan w:val="2"/>
          </w:tcPr>
          <w:p w:rsidR="006A3CC7" w:rsidRDefault="006A3CC7" w:rsidP="00CC35C2"/>
        </w:tc>
      </w:tr>
      <w:tr w:rsidR="006A3CC7" w:rsidRPr="003B27EA">
        <w:trPr>
          <w:trHeight w:val="227"/>
        </w:trPr>
        <w:tc>
          <w:tcPr>
            <w:tcW w:w="3377" w:type="dxa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  <w:bCs/>
              </w:rPr>
              <w:t>virtuálních</w:t>
            </w:r>
            <w:r>
              <w:t>) kulturních, komunitních a </w:t>
            </w:r>
            <w:r w:rsidRPr="003B27EA">
              <w:t>volnočasových akcí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0515</w:t>
            </w:r>
          </w:p>
        </w:tc>
        <w:tc>
          <w:tcPr>
            <w:tcW w:w="1546" w:type="dxa"/>
            <w:gridSpan w:val="2"/>
          </w:tcPr>
          <w:p w:rsidR="006A3CC7" w:rsidRPr="003B27EA" w:rsidRDefault="006A3CC7" w:rsidP="00CC35C2"/>
        </w:tc>
      </w:tr>
      <w:tr w:rsidR="006A3CC7" w:rsidRPr="003B27EA">
        <w:trPr>
          <w:trHeight w:val="227"/>
        </w:trPr>
        <w:tc>
          <w:tcPr>
            <w:tcW w:w="3377" w:type="dxa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  <w:bCs/>
              </w:rPr>
              <w:t>virtuálních</w:t>
            </w:r>
            <w:r w:rsidRPr="003B27EA">
              <w:t>) vzdělávacích akcí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0516</w:t>
            </w:r>
          </w:p>
        </w:tc>
        <w:tc>
          <w:tcPr>
            <w:tcW w:w="1546" w:type="dxa"/>
            <w:gridSpan w:val="2"/>
          </w:tcPr>
          <w:p w:rsidR="006A3CC7" w:rsidRPr="003B27EA" w:rsidRDefault="006A3CC7" w:rsidP="00CC35C2"/>
        </w:tc>
      </w:tr>
      <w:tr w:rsidR="006A3CC7" w:rsidRPr="003B27EA">
        <w:trPr>
          <w:trHeight w:val="227"/>
        </w:trPr>
        <w:tc>
          <w:tcPr>
            <w:tcW w:w="3377" w:type="dxa"/>
            <w:tcBorders>
              <w:bottom w:val="single" w:sz="12" w:space="0" w:color="auto"/>
            </w:tcBorders>
            <w:vAlign w:val="center"/>
          </w:tcPr>
          <w:p w:rsidR="006A3CC7" w:rsidRPr="003B27EA" w:rsidRDefault="006A3CC7" w:rsidP="00CC35C2">
            <w:pPr>
              <w:pStyle w:val="vkazKontrolnsouet"/>
            </w:pPr>
            <w:r w:rsidRPr="003B27EA">
              <w:t>Kontrolní součet (ř. 0503 až 0516)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0539</w:t>
            </w:r>
          </w:p>
        </w:tc>
        <w:tc>
          <w:tcPr>
            <w:tcW w:w="1546" w:type="dxa"/>
            <w:gridSpan w:val="2"/>
            <w:tcBorders>
              <w:bottom w:val="single" w:sz="12" w:space="0" w:color="auto"/>
            </w:tcBorders>
          </w:tcPr>
          <w:p w:rsidR="006A3CC7" w:rsidRPr="003B27EA" w:rsidRDefault="006A3CC7" w:rsidP="00CC35C2"/>
        </w:tc>
      </w:tr>
    </w:tbl>
    <w:p w:rsidR="006A3CC7" w:rsidRPr="003B27EA" w:rsidRDefault="006A3CC7" w:rsidP="00CC35C2">
      <w:pPr>
        <w:pStyle w:val="vkazoddly"/>
      </w:pPr>
      <w:bookmarkStart w:id="9" w:name="_Toc326153057"/>
      <w:r w:rsidRPr="003B27EA">
        <w:t>VI. ZAMĚSTNANCI</w:t>
      </w:r>
      <w:bookmarkEnd w:id="9"/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"/>
        <w:gridCol w:w="228"/>
        <w:gridCol w:w="3003"/>
        <w:gridCol w:w="438"/>
        <w:gridCol w:w="1555"/>
      </w:tblGrid>
      <w:tr w:rsidR="006A3CC7" w:rsidRPr="003B27EA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A3CC7" w:rsidRPr="003B27EA" w:rsidRDefault="006A3CC7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:rsidR="006A3CC7" w:rsidRPr="003B27EA" w:rsidRDefault="006A3CC7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:rsidR="006A3CC7" w:rsidRPr="003B27EA" w:rsidRDefault="006A3CC7" w:rsidP="00CC35C2">
            <w:pPr>
              <w:pStyle w:val="VkazHlavikatabulky"/>
            </w:pPr>
            <w:r w:rsidRPr="003B27EA">
              <w:t>Celkem</w:t>
            </w:r>
          </w:p>
        </w:tc>
      </w:tr>
      <w:tr w:rsidR="006A3CC7" w:rsidRPr="003B27EA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3CC7" w:rsidRPr="003B27EA" w:rsidRDefault="006A3CC7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C7" w:rsidRPr="003B27EA" w:rsidRDefault="006A3CC7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6A3CC7" w:rsidRPr="003B27EA" w:rsidRDefault="006A3CC7" w:rsidP="00CC35C2">
            <w:pPr>
              <w:pStyle w:val="VkazHlavikatabulkasla"/>
            </w:pPr>
            <w:r w:rsidRPr="003B27EA">
              <w:t>2</w:t>
            </w:r>
          </w:p>
        </w:tc>
      </w:tr>
      <w:tr w:rsidR="006A3CC7" w:rsidRPr="003B27EA">
        <w:trPr>
          <w:trHeight w:val="227"/>
        </w:trPr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Počet zaměstnanců (přepočtený stav) </w:t>
            </w:r>
            <w:r w:rsidRPr="003B27EA">
              <w:rPr>
                <w:vertAlign w:val="superscript"/>
              </w:rPr>
              <w:footnoteReference w:id="8"/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DA3C87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361448">
            <w:pPr>
              <w:pStyle w:val="VkazZkladntext"/>
            </w:pPr>
            <w:r w:rsidRPr="003B27EA">
              <w:t>hodin odpracovaných dobrovol</w:t>
            </w:r>
            <w:r>
              <w:t xml:space="preserve">nými </w:t>
            </w:r>
            <w:r w:rsidRPr="003B27EA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C7" w:rsidRPr="003B27EA" w:rsidRDefault="006A3CC7" w:rsidP="00CC35C2"/>
        </w:tc>
      </w:tr>
      <w:tr w:rsidR="006A3CC7" w:rsidRPr="003B27EA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Kontrolnsouet"/>
            </w:pPr>
            <w:r w:rsidRPr="003B27EA">
              <w:t>Kontrolní součet (ř. 0601 až 0610)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0639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3CC7" w:rsidRPr="003B27EA" w:rsidRDefault="006A3CC7" w:rsidP="00CC35C2"/>
        </w:tc>
      </w:tr>
    </w:tbl>
    <w:p w:rsidR="006A3CC7" w:rsidRPr="003B27EA" w:rsidRDefault="006A3CC7" w:rsidP="00CC35C2">
      <w:pPr>
        <w:pStyle w:val="vkazoddly"/>
        <w:rPr>
          <w:noProof/>
        </w:rPr>
      </w:pPr>
      <w:r w:rsidRPr="003B27EA">
        <w:rPr>
          <w:sz w:val="8"/>
          <w:szCs w:val="8"/>
        </w:rPr>
        <w:br w:type="column"/>
      </w:r>
      <w:bookmarkStart w:id="10" w:name="_Toc326153058"/>
      <w:r w:rsidRPr="003B27EA">
        <w:rPr>
          <w:noProof/>
        </w:rPr>
        <w:t>VII. PŘÍJMY, RESP. VÝNOSY</w:t>
      </w:r>
      <w:bookmarkEnd w:id="10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7"/>
        <w:gridCol w:w="392"/>
        <w:gridCol w:w="1973"/>
      </w:tblGrid>
      <w:tr w:rsidR="006A3CC7" w:rsidRPr="003B27EA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6A3CC7" w:rsidRPr="003B27EA" w:rsidRDefault="006A3CC7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6A3CC7" w:rsidRPr="003B27EA">
        <w:trPr>
          <w:trHeight w:val="149"/>
        </w:trPr>
        <w:tc>
          <w:tcPr>
            <w:tcW w:w="2839" w:type="pct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803" w:type="pct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2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Tržby za vlastní výkony (výrobky, služby) a za zboží 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0701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ab/>
              <w:t>z toho výnosy (příjmy) z hlavní činnosti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0702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Příspěvky, dotace a granty na provoz ze stát. rozpočtu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0703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Příspěvky, dotace a granty na provoz z rozpočtu kraje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0704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Příspěvky, dotace a granty na provoz z rozpočtu obce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0705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Příspěvky, dotace a granty na provoz od ostat. subjektů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Příspěvky, dotace a granty na provoz ze zahraničí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0707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ab/>
              <w:t>z toho z fondů EU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0708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Dary a sponzorské příspěvky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Ostatní provozní výnosy výše neuvedené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Příjmy (výnosy) celkem </w:t>
            </w:r>
            <w:r w:rsidRPr="003B27EA">
              <w:br/>
              <w:t>(</w:t>
            </w:r>
            <w:r w:rsidRPr="00374535">
              <w:rPr>
                <w:b/>
                <w:bCs/>
              </w:rPr>
              <w:t>součet ř. 0701 + ř. 0703 až 0707 + ř. 0709 + ř. 0710</w:t>
            </w:r>
            <w:r w:rsidRPr="003B27EA">
              <w:t>)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 granty na investice ze státního rozpočtu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 granty na investice z rozpočtu kraje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 granty na investice z rozpočtu obce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 granty na investice od ostatních subjektů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 granty na investice ze zahraničí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0716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ab/>
              <w:t>z toho z fondů EU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0717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Dotace a granty na investice celkem</w:t>
            </w:r>
            <w:r w:rsidRPr="003B27EA">
              <w:br/>
              <w:t>(</w:t>
            </w:r>
            <w:r w:rsidRPr="00374535">
              <w:rPr>
                <w:b/>
                <w:bCs/>
              </w:rPr>
              <w:t>součet ř. 0712 až 0716</w:t>
            </w:r>
            <w:r w:rsidRPr="003B27EA">
              <w:t>)</w:t>
            </w:r>
          </w:p>
        </w:tc>
        <w:tc>
          <w:tcPr>
            <w:tcW w:w="35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tcBorders>
              <w:bottom w:val="single" w:sz="12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Kontrolnsouet"/>
            </w:pPr>
            <w:r w:rsidRPr="003B27EA">
              <w:t>Kontrolní součet (ř. 0701 až 0718)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0739</w:t>
            </w:r>
          </w:p>
        </w:tc>
        <w:tc>
          <w:tcPr>
            <w:tcW w:w="1803" w:type="pct"/>
            <w:tcBorders>
              <w:bottom w:val="single" w:sz="12" w:space="0" w:color="auto"/>
            </w:tcBorders>
            <w:noWrap/>
            <w:vAlign w:val="center"/>
          </w:tcPr>
          <w:p w:rsidR="006A3CC7" w:rsidRPr="003B27EA" w:rsidRDefault="006A3CC7" w:rsidP="00CC35C2"/>
        </w:tc>
      </w:tr>
    </w:tbl>
    <w:p w:rsidR="006A3CC7" w:rsidRPr="003B27EA" w:rsidRDefault="006A3CC7" w:rsidP="00CC35C2">
      <w:pPr>
        <w:pStyle w:val="vkazoddly"/>
        <w:rPr>
          <w:snapToGrid w:val="0"/>
        </w:rPr>
      </w:pPr>
      <w:bookmarkStart w:id="11" w:name="_Toc326153059"/>
      <w:r w:rsidRPr="003B27EA">
        <w:rPr>
          <w:snapToGrid w:val="0"/>
        </w:rPr>
        <w:t>VIII. VÝDAJE, RESP. NÁKLADY</w:t>
      </w:r>
      <w:bookmarkEnd w:id="11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"/>
        <w:gridCol w:w="19"/>
        <w:gridCol w:w="2726"/>
        <w:gridCol w:w="425"/>
        <w:gridCol w:w="1940"/>
      </w:tblGrid>
      <w:tr w:rsidR="006A3CC7" w:rsidRPr="003B27EA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6A3CC7" w:rsidRPr="003B27EA" w:rsidRDefault="006A3CC7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6A3CC7" w:rsidRPr="003B27EA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773" w:type="pct"/>
            <w:tcBorders>
              <w:top w:val="single" w:sz="4" w:space="0" w:color="auto"/>
            </w:tcBorders>
            <w:vAlign w:val="bottom"/>
          </w:tcPr>
          <w:p w:rsidR="006A3CC7" w:rsidRPr="003B27EA" w:rsidRDefault="006A3CC7" w:rsidP="00CC35C2">
            <w:pPr>
              <w:pStyle w:val="VkazHlavikatabulkasla"/>
            </w:pPr>
            <w:r w:rsidRPr="003B27EA">
              <w:t>2</w:t>
            </w:r>
          </w:p>
        </w:tc>
      </w:tr>
      <w:tr w:rsidR="006A3CC7" w:rsidRPr="003B27EA">
        <w:trPr>
          <w:cantSplit/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Spotřeba materiálu, energie, zboží a služeb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0801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ab/>
              <w:t>z toho nájmy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0802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Osobní náklady (</w:t>
            </w:r>
            <w:r w:rsidRPr="00374535">
              <w:rPr>
                <w:b/>
                <w:bCs/>
              </w:rPr>
              <w:t>součet ř. 0804 až 0807</w:t>
            </w:r>
            <w:r w:rsidRPr="003B27EA">
              <w:t>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0803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348" w:type="pct"/>
            <w:gridSpan w:val="2"/>
            <w:vMerge w:val="restart"/>
            <w:noWrap/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>
              <w:t xml:space="preserve">v tom </w:t>
            </w:r>
            <w:r>
              <w:br/>
              <w:t>(</w:t>
            </w:r>
            <w:r w:rsidRPr="00965AD0">
              <w:t>z řádku 803</w:t>
            </w:r>
            <w:r>
              <w:t>)</w:t>
            </w:r>
          </w:p>
        </w:tc>
        <w:tc>
          <w:tcPr>
            <w:tcW w:w="2491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mzdy (resp. platy)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0804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348" w:type="pct"/>
            <w:gridSpan w:val="2"/>
            <w:vMerge/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2491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ostatní osobní náklady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0805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348" w:type="pct"/>
            <w:gridSpan w:val="2"/>
            <w:vMerge/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2491" w:type="pct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náklady na zdravotní a sociální pojištění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0806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zákonné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Náklady na pořízení knihovního fondu celkem</w:t>
            </w:r>
            <w:r w:rsidRPr="003B27EA">
              <w:br/>
              <w:t xml:space="preserve">(z ř. 0801 včetně periodik a pořízení licencí na elektronické zdroje) </w:t>
            </w:r>
            <w:r w:rsidRPr="003B27EA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6A3CC7" w:rsidRPr="003B27EA" w:rsidRDefault="006A3CC7" w:rsidP="00CC35C2"/>
        </w:tc>
      </w:tr>
      <w:tr w:rsidR="006A3CC7" w:rsidRPr="003B27EA">
        <w:trPr>
          <w:trHeight w:val="238"/>
        </w:trPr>
        <w:tc>
          <w:tcPr>
            <w:tcW w:w="331" w:type="pct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 w:rsidRPr="003B27EA">
              <w:t>z 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</w:tcBorders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nákup a předplatné periodik </w:t>
            </w:r>
            <w:r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noWrap/>
            <w:vAlign w:val="bottom"/>
          </w:tcPr>
          <w:p w:rsidR="006A3CC7" w:rsidRPr="003B27EA" w:rsidRDefault="006A3CC7" w:rsidP="00CC35C2"/>
        </w:tc>
      </w:tr>
      <w:tr w:rsidR="006A3CC7" w:rsidRPr="003B27EA">
        <w:trPr>
          <w:trHeight w:val="238"/>
        </w:trPr>
        <w:tc>
          <w:tcPr>
            <w:tcW w:w="331" w:type="pct"/>
            <w:vMerge/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2508" w:type="pct"/>
            <w:gridSpan w:val="2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nákup a pořízení licencí na elektronické zdroje </w:t>
            </w:r>
            <w:r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0810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/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Daně a poplatky (bez daně z příjmů)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0811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Daň z příjmů (účt. skupina 59)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0812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Odpisy dlouhodobého majetku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0813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Ostatní provozní náklady výše neuvedené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0814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Výdaje (náklady) celkem </w:t>
            </w:r>
            <w:r w:rsidRPr="003B27EA">
              <w:br/>
              <w:t>(</w:t>
            </w:r>
            <w:r w:rsidRPr="00374535">
              <w:rPr>
                <w:b/>
                <w:bCs/>
              </w:rPr>
              <w:t>součet ř. 0801 + ř. 0803 + ř. 0811 až 0814</w:t>
            </w:r>
            <w:r w:rsidRPr="003B27EA">
              <w:t>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0815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ab/>
              <w:t>z toho výdaje na hlavní činnost (</w:t>
            </w:r>
            <w:r w:rsidRPr="00374535">
              <w:rPr>
                <w:b/>
                <w:bCs/>
              </w:rPr>
              <w:t>z ř. 0815</w:t>
            </w:r>
            <w:r w:rsidRPr="003B27EA">
              <w:t>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0816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3B27EA">
        <w:trPr>
          <w:trHeight w:val="238"/>
        </w:trPr>
        <w:tc>
          <w:tcPr>
            <w:tcW w:w="2839" w:type="pct"/>
            <w:gridSpan w:val="3"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>Investiční výdaje (na hmotný a nehmotný majetek) celkem (</w:t>
            </w:r>
            <w:r w:rsidRPr="00374535">
              <w:rPr>
                <w:b/>
                <w:bCs/>
              </w:rPr>
              <w:t>součet ř. 818 a 819</w:t>
            </w:r>
            <w:r w:rsidRPr="003B27EA">
              <w:t>)</w:t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0817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/>
        </w:tc>
      </w:tr>
      <w:tr w:rsidR="006A3CC7" w:rsidRPr="003B27EA">
        <w:trPr>
          <w:trHeight w:val="238"/>
        </w:trPr>
        <w:tc>
          <w:tcPr>
            <w:tcW w:w="348" w:type="pct"/>
            <w:gridSpan w:val="2"/>
            <w:vMerge w:val="restart"/>
            <w:noWrap/>
            <w:textDirection w:val="btLr"/>
            <w:vAlign w:val="center"/>
          </w:tcPr>
          <w:p w:rsidR="006A3CC7" w:rsidRPr="003B27EA" w:rsidRDefault="006A3CC7" w:rsidP="00DA3C87">
            <w:pPr>
              <w:pStyle w:val="vkazVtom"/>
            </w:pPr>
            <w:r w:rsidRPr="00DA3C87">
              <w:t>z řádku 817</w:t>
            </w:r>
          </w:p>
        </w:tc>
        <w:tc>
          <w:tcPr>
            <w:tcW w:w="2491" w:type="pct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hmotný majetek </w:t>
            </w:r>
            <w:r w:rsidRPr="003B27EA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noWrap/>
            <w:vAlign w:val="center"/>
          </w:tcPr>
          <w:p w:rsidR="006A3CC7" w:rsidRPr="003B27EA" w:rsidRDefault="006A3CC7" w:rsidP="00CC35C2">
            <w:pPr>
              <w:pStyle w:val="vkazslodku"/>
            </w:pPr>
            <w:r w:rsidRPr="003B27EA">
              <w:t>0818</w:t>
            </w:r>
          </w:p>
        </w:tc>
        <w:tc>
          <w:tcPr>
            <w:tcW w:w="1773" w:type="pct"/>
            <w:noWrap/>
            <w:vAlign w:val="bottom"/>
          </w:tcPr>
          <w:p w:rsidR="006A3CC7" w:rsidRPr="003B27EA" w:rsidRDefault="006A3CC7" w:rsidP="00CC35C2">
            <w:r w:rsidRPr="003B27EA">
              <w:t> </w:t>
            </w:r>
          </w:p>
        </w:tc>
      </w:tr>
      <w:tr w:rsidR="006A3CC7" w:rsidRPr="00933F0B">
        <w:trPr>
          <w:trHeight w:val="238"/>
        </w:trPr>
        <w:tc>
          <w:tcPr>
            <w:tcW w:w="348" w:type="pct"/>
            <w:gridSpan w:val="2"/>
            <w:vMerge/>
            <w:noWrap/>
            <w:vAlign w:val="center"/>
          </w:tcPr>
          <w:p w:rsidR="006A3CC7" w:rsidRPr="003B27EA" w:rsidRDefault="006A3CC7" w:rsidP="00CC35C2">
            <w:pPr>
              <w:pStyle w:val="VkazZkladntext"/>
            </w:pPr>
          </w:p>
        </w:tc>
        <w:tc>
          <w:tcPr>
            <w:tcW w:w="2491" w:type="pct"/>
            <w:vAlign w:val="center"/>
          </w:tcPr>
          <w:p w:rsidR="006A3CC7" w:rsidRPr="003B27EA" w:rsidRDefault="006A3CC7" w:rsidP="00CC35C2">
            <w:pPr>
              <w:pStyle w:val="VkazZkladntext"/>
            </w:pPr>
            <w:r w:rsidRPr="003B27EA">
              <w:t xml:space="preserve">nehmotný majetek </w:t>
            </w:r>
            <w:r w:rsidRPr="003B27EA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noWrap/>
            <w:vAlign w:val="center"/>
          </w:tcPr>
          <w:p w:rsidR="006A3CC7" w:rsidRDefault="006A3CC7" w:rsidP="00CC35C2">
            <w:pPr>
              <w:pStyle w:val="vkazslodku"/>
            </w:pPr>
            <w:r w:rsidRPr="003B27EA">
              <w:t>0819</w:t>
            </w:r>
          </w:p>
        </w:tc>
        <w:tc>
          <w:tcPr>
            <w:tcW w:w="1773" w:type="pct"/>
            <w:noWrap/>
            <w:vAlign w:val="bottom"/>
          </w:tcPr>
          <w:p w:rsidR="006A3CC7" w:rsidRPr="00B779C3" w:rsidRDefault="006A3CC7" w:rsidP="00CC35C2"/>
        </w:tc>
      </w:tr>
      <w:tr w:rsidR="006A3CC7" w:rsidRPr="00933F0B">
        <w:trPr>
          <w:trHeight w:val="238"/>
        </w:trPr>
        <w:tc>
          <w:tcPr>
            <w:tcW w:w="2839" w:type="pct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6A3CC7" w:rsidRDefault="006A3CC7" w:rsidP="00CC35C2">
            <w:pPr>
              <w:pStyle w:val="vkazKontrolnsouet"/>
            </w:pPr>
            <w:r>
              <w:t>Kontrolní součet (ř. 0801 až 0819)</w:t>
            </w:r>
          </w:p>
        </w:tc>
        <w:tc>
          <w:tcPr>
            <w:tcW w:w="388" w:type="pct"/>
            <w:tcBorders>
              <w:bottom w:val="single" w:sz="12" w:space="0" w:color="auto"/>
            </w:tcBorders>
            <w:noWrap/>
            <w:vAlign w:val="center"/>
          </w:tcPr>
          <w:p w:rsidR="006A3CC7" w:rsidRDefault="006A3CC7" w:rsidP="00CC35C2">
            <w:pPr>
              <w:pStyle w:val="vkazslodku"/>
            </w:pPr>
            <w:r>
              <w:t>0839</w:t>
            </w:r>
          </w:p>
        </w:tc>
        <w:tc>
          <w:tcPr>
            <w:tcW w:w="1773" w:type="pct"/>
            <w:tcBorders>
              <w:bottom w:val="single" w:sz="12" w:space="0" w:color="auto"/>
            </w:tcBorders>
            <w:noWrap/>
            <w:vAlign w:val="center"/>
          </w:tcPr>
          <w:p w:rsidR="006A3CC7" w:rsidRDefault="006A3CC7" w:rsidP="00CC35C2"/>
        </w:tc>
      </w:tr>
    </w:tbl>
    <w:p w:rsidR="006A3CC7" w:rsidRDefault="006A3CC7" w:rsidP="00CC35C2"/>
    <w:p w:rsidR="006A3CC7" w:rsidRPr="00005506" w:rsidRDefault="006A3CC7" w:rsidP="00CC35C2">
      <w:pPr>
        <w:sectPr w:rsidR="006A3CC7" w:rsidRPr="00005506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:rsidR="006A3CC7" w:rsidRDefault="006A3CC7" w:rsidP="00CC35C2">
      <w:pPr>
        <w:pStyle w:val="vkazoddly"/>
      </w:pPr>
      <w:r>
        <w:rPr>
          <w:noProof/>
        </w:rPr>
        <w:pict>
          <v:shape id="Textové pole 5" o:spid="_x0000_s1027" type="#_x0000_t202" style="position:absolute;left:0;text-align:left;margin-left:-11.25pt;margin-top:754.95pt;width:584.05pt;height:79.5pt;z-index:251659264;visibility:visible;mso-position-vertical-relative:page" stroked="f" strokeweight=".5pt">
            <v:textbox>
              <w:txbxContent>
                <w:tbl>
                  <w:tblPr>
                    <w:tblW w:w="11227" w:type="dxa"/>
                    <w:tblInd w:w="-6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5"/>
                    <w:gridCol w:w="5171"/>
                    <w:gridCol w:w="4471"/>
                  </w:tblGrid>
                  <w:tr w:rsidR="006A3CC7">
                    <w:trPr>
                      <w:cantSplit/>
                      <w:trHeight w:hRule="exact" w:val="595"/>
                    </w:trPr>
                    <w:tc>
                      <w:tcPr>
                        <w:tcW w:w="706" w:type="pct"/>
                        <w:vMerge w:val="restart"/>
                        <w:tcBorders>
                          <w:top w:val="single" w:sz="12" w:space="0" w:color="auto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>Odesláno dne:</w:t>
                        </w:r>
                      </w:p>
                    </w:tc>
                    <w:tc>
                      <w:tcPr>
                        <w:tcW w:w="2303" w:type="pct"/>
                        <w:vMerge w:val="restart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>Razítko:</w:t>
                        </w:r>
                      </w:p>
                    </w:tc>
                    <w:tc>
                      <w:tcPr>
                        <w:tcW w:w="1991" w:type="pct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>Výkaz vyplnil - jméno (hůlkovým písmem) a podpis:</w:t>
                        </w:r>
                      </w:p>
                    </w:tc>
                  </w:tr>
                  <w:tr w:rsidR="006A3CC7">
                    <w:trPr>
                      <w:cantSplit/>
                      <w:trHeight w:hRule="exact" w:val="270"/>
                    </w:trPr>
                    <w:tc>
                      <w:tcPr>
                        <w:tcW w:w="706" w:type="pct"/>
                        <w:vMerge/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2303" w:type="pct"/>
                        <w:vMerge/>
                        <w:tcBorders>
                          <w:bottom w:val="nil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199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>Telefon:</w:t>
                        </w:r>
                      </w:p>
                    </w:tc>
                  </w:tr>
                  <w:tr w:rsidR="006A3CC7">
                    <w:trPr>
                      <w:cantSplit/>
                      <w:trHeight w:hRule="exact" w:val="432"/>
                    </w:trPr>
                    <w:tc>
                      <w:tcPr>
                        <w:tcW w:w="706" w:type="pct"/>
                        <w:vMerge/>
                        <w:tcBorders>
                          <w:bottom w:val="single" w:sz="12" w:space="0" w:color="auto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2303" w:type="pct"/>
                        <w:tcBorders>
                          <w:top w:val="nil"/>
                          <w:bottom w:val="single" w:sz="12" w:space="0" w:color="auto"/>
                        </w:tcBorders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 xml:space="preserve">Jméno (hůlkovým písmem) a podpis vedoucího </w:t>
                        </w:r>
                        <w:r w:rsidRPr="006C7548">
                          <w:br/>
                          <w:t>zpravodajské jednotky:</w:t>
                        </w:r>
                      </w:p>
                    </w:tc>
                    <w:tc>
                      <w:tcPr>
                        <w:tcW w:w="1991" w:type="pct"/>
                        <w:tcBorders>
                          <w:top w:val="nil"/>
                          <w:bottom w:val="single" w:sz="12" w:space="0" w:color="auto"/>
                        </w:tcBorders>
                        <w:vAlign w:val="center"/>
                      </w:tcPr>
                      <w:p w:rsidR="006A3CC7" w:rsidRPr="006C7548" w:rsidRDefault="006A3CC7" w:rsidP="00CC35C2">
                        <w:pPr>
                          <w:pStyle w:val="Vkazrazitko"/>
                        </w:pPr>
                        <w:r w:rsidRPr="006C7548">
                          <w:t>e – mail:</w:t>
                        </w:r>
                      </w:p>
                    </w:tc>
                  </w:tr>
                </w:tbl>
                <w:p w:rsidR="006A3CC7" w:rsidRDefault="006A3CC7" w:rsidP="00CC35C2"/>
              </w:txbxContent>
            </v:textbox>
            <w10:wrap anchory="page"/>
            <w10:anchorlock/>
          </v:shape>
        </w:pict>
      </w:r>
      <w:r>
        <w:rPr>
          <w:noProof/>
        </w:rPr>
        <w:pict>
          <v:shape id="Textové pole 3" o:spid="_x0000_s1028" type="#_x0000_t202" style="position:absolute;left:0;text-align:left;margin-left:-1.6pt;margin-top:739.85pt;width:560.95pt;height:14.55pt;z-index:251658240;visibility:visible;mso-position-horizontal-relative:margin;mso-position-vertical-relative:page" filled="f" stroked="f">
            <v:textbox inset=".04mm,.07mm,.04mm,.07mm">
              <w:txbxContent>
                <w:p w:rsidR="006A3CC7" w:rsidRPr="00614655" w:rsidRDefault="006A3CC7" w:rsidP="00CC35C2">
                  <w:pPr>
                    <w:pStyle w:val="Vkazkomentae"/>
                  </w:pPr>
                  <w:r w:rsidRPr="00614655">
                    <w:t>Případné připojení komentáře s doplňujícími nebo vysvětlujícími údaji je vítáno.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noProof/>
        </w:rPr>
        <w:pict>
          <v:shape id="Text Box 29" o:spid="_x0000_s1029" type="#_x0000_t202" style="position:absolute;left:0;text-align:left;margin-left:320.8pt;margin-top:1343.3pt;width:348.45pt;height:14.05pt;z-index:251656192;visibility:visible;mso-position-horizontal-relative:margin;mso-position-vertical-relative:page" filled="f" stroked="f">
            <v:textbox inset=".04mm,.07mm,.04mm,.07mm">
              <w:txbxContent>
                <w:p w:rsidR="006A3CC7" w:rsidRPr="00614655" w:rsidRDefault="006A3CC7" w:rsidP="00CC35C2">
                  <w:pPr>
                    <w:pStyle w:val="Vkazkomentae"/>
                  </w:pPr>
                  <w:r w:rsidRPr="00614655">
                    <w:t>Případné připojení komentáře s doplňujícími nebo vysvětlujícími údaji je vítáno.</w:t>
                  </w:r>
                </w:p>
              </w:txbxContent>
            </v:textbox>
            <w10:wrap anchorx="margin" anchory="page"/>
            <w10:anchorlock/>
          </v:shape>
        </w:pict>
      </w:r>
      <w:r>
        <w:t>IX. SÍŤ KNIHOVEN K 31. 12.</w:t>
      </w:r>
      <w:bookmarkEnd w:id="0"/>
      <w:r>
        <w:t xml:space="preserve"> sledovaného roku</w:t>
      </w:r>
    </w:p>
    <w:tbl>
      <w:tblPr>
        <w:tblW w:w="1112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6A3CC7">
        <w:trPr>
          <w:trHeight w:val="284"/>
        </w:trPr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>Č. ř.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Národní </w:t>
            </w:r>
            <w:r>
              <w:br/>
              <w:t>knihovna ČR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 v Brně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vertAlign w:val="superscript"/>
              </w:rPr>
              <w:footnoteReference w:id="12"/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Ostatní knihovny evidované dle knihovního zákona </w:t>
            </w:r>
            <w:r>
              <w:br/>
              <w:t>č. 257/2001 Sb.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6A3CC7" w:rsidRDefault="006A3CC7" w:rsidP="00CC35C2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6A3CC7">
        <w:trPr>
          <w:trHeight w:val="113"/>
        </w:trPr>
        <w:tc>
          <w:tcPr>
            <w:tcW w:w="1721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7</w:t>
            </w:r>
          </w:p>
        </w:tc>
        <w:tc>
          <w:tcPr>
            <w:tcW w:w="936" w:type="dxa"/>
            <w:vAlign w:val="center"/>
          </w:tcPr>
          <w:p w:rsidR="006A3CC7" w:rsidRDefault="006A3CC7" w:rsidP="00CC35C2">
            <w:pPr>
              <w:pStyle w:val="VkazHlavikatabulkasla"/>
            </w:pPr>
            <w:r>
              <w:t>8</w:t>
            </w:r>
          </w:p>
        </w:tc>
      </w:tr>
      <w:tr w:rsidR="006A3CC7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6A3CC7" w:rsidRDefault="006A3CC7" w:rsidP="00CC35C2">
            <w:pPr>
              <w:pStyle w:val="VkazZkladntext"/>
            </w:pPr>
            <w:r>
              <w:t>Počet knihoven celkem</w:t>
            </w:r>
          </w:p>
        </w:tc>
        <w:tc>
          <w:tcPr>
            <w:tcW w:w="416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0901</w:t>
            </w:r>
          </w:p>
        </w:tc>
        <w:tc>
          <w:tcPr>
            <w:tcW w:w="889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6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</w:tr>
      <w:tr w:rsidR="006A3CC7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6A3CC7" w:rsidRDefault="006A3CC7" w:rsidP="00CC35C2">
            <w:pPr>
              <w:pStyle w:val="VkazZkladntext"/>
            </w:pPr>
            <w:r>
              <w:t>Počet poboček</w:t>
            </w:r>
          </w:p>
        </w:tc>
        <w:tc>
          <w:tcPr>
            <w:tcW w:w="416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0902</w:t>
            </w:r>
          </w:p>
        </w:tc>
        <w:tc>
          <w:tcPr>
            <w:tcW w:w="889" w:type="dxa"/>
            <w:vAlign w:val="center"/>
          </w:tcPr>
          <w:p w:rsidR="006A3CC7" w:rsidRPr="006D5586" w:rsidRDefault="006A3CC7" w:rsidP="006A3CC7">
            <w:pPr>
              <w:pStyle w:val="vkazzkladntextTun"/>
              <w:ind w:left="31680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</w:tr>
      <w:tr w:rsidR="006A3CC7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6A3CC7" w:rsidRDefault="006A3CC7" w:rsidP="006A3CC7">
            <w:pPr>
              <w:pStyle w:val="Vkazztoho"/>
              <w:ind w:left="31680"/>
            </w:pPr>
            <w:r>
              <w:t>z ř. 0902 pojízdných</w:t>
            </w:r>
          </w:p>
        </w:tc>
        <w:tc>
          <w:tcPr>
            <w:tcW w:w="416" w:type="dxa"/>
            <w:vAlign w:val="center"/>
          </w:tcPr>
          <w:p w:rsidR="006A3CC7" w:rsidRDefault="006A3CC7" w:rsidP="00CC35C2">
            <w:pPr>
              <w:pStyle w:val="vkazslodku"/>
            </w:pPr>
            <w:r>
              <w:t>0903</w:t>
            </w:r>
          </w:p>
        </w:tc>
        <w:tc>
          <w:tcPr>
            <w:tcW w:w="889" w:type="dxa"/>
            <w:vAlign w:val="center"/>
          </w:tcPr>
          <w:p w:rsidR="006A3CC7" w:rsidRPr="006D5586" w:rsidRDefault="006A3CC7" w:rsidP="006A3CC7">
            <w:pPr>
              <w:pStyle w:val="vkazzkladntextTun"/>
              <w:ind w:left="31680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</w:tr>
      <w:tr w:rsidR="006A3CC7">
        <w:trPr>
          <w:trHeight w:val="284"/>
        </w:trPr>
        <w:tc>
          <w:tcPr>
            <w:tcW w:w="1721" w:type="dxa"/>
            <w:tcBorders>
              <w:bottom w:val="single" w:sz="12" w:space="0" w:color="auto"/>
            </w:tcBorders>
            <w:tcMar>
              <w:left w:w="57" w:type="dxa"/>
            </w:tcMar>
            <w:vAlign w:val="center"/>
          </w:tcPr>
          <w:p w:rsidR="006A3CC7" w:rsidRDefault="006A3CC7" w:rsidP="00CC35C2">
            <w:pPr>
              <w:pStyle w:val="vkazKontrolnsouet"/>
            </w:pPr>
            <w:r>
              <w:t xml:space="preserve">Kontrolní součet </w:t>
            </w:r>
            <w:r>
              <w:br/>
              <w:t>(ř. 0901 až 0903)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6A3CC7" w:rsidRDefault="006A3CC7" w:rsidP="00CC35C2">
            <w:pPr>
              <w:pStyle w:val="vkazslodku"/>
            </w:pPr>
            <w:r>
              <w:t>0939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6A3CC7" w:rsidRDefault="006A3CC7" w:rsidP="006A3CC7">
            <w:pPr>
              <w:pStyle w:val="vkazzkladntextTun"/>
              <w:ind w:left="31680"/>
            </w:pPr>
          </w:p>
        </w:tc>
      </w:tr>
    </w:tbl>
    <w:p w:rsidR="006A3CC7" w:rsidRPr="001F7C52" w:rsidRDefault="006A3CC7" w:rsidP="00CC35C2">
      <w:pPr>
        <w:pStyle w:val="vkazpomocnmezera"/>
      </w:pPr>
    </w:p>
    <w:sectPr w:rsidR="006A3CC7" w:rsidRPr="001F7C52" w:rsidSect="00894ED4"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C7" w:rsidRDefault="006A3CC7" w:rsidP="00CC35C2">
      <w:r>
        <w:separator/>
      </w:r>
    </w:p>
  </w:endnote>
  <w:endnote w:type="continuationSeparator" w:id="0">
    <w:p w:rsidR="006A3CC7" w:rsidRDefault="006A3CC7" w:rsidP="00CC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C7" w:rsidRPr="00F6128A" w:rsidRDefault="006A3CC7" w:rsidP="00CC35C2">
      <w:r w:rsidRPr="00F6128A">
        <w:separator/>
      </w:r>
    </w:p>
  </w:footnote>
  <w:footnote w:type="continuationSeparator" w:id="0">
    <w:p w:rsidR="006A3CC7" w:rsidRPr="00F6128A" w:rsidRDefault="006A3CC7" w:rsidP="00CC35C2">
      <w:r w:rsidRPr="00F6128A">
        <w:continuationSeparator/>
      </w:r>
    </w:p>
  </w:footnote>
  <w:footnote w:type="continuationNotice" w:id="1">
    <w:p w:rsidR="006A3CC7" w:rsidRPr="00C01736" w:rsidRDefault="006A3CC7" w:rsidP="00CC35C2"/>
  </w:footnote>
  <w:footnote w:id="2">
    <w:p w:rsidR="006A3CC7" w:rsidRDefault="006A3CC7" w:rsidP="00CC35C2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  <w:t>(</w:t>
      </w:r>
      <w:r w:rsidRPr="00915175">
        <w:t>http://www.mvcr.cz/clanek/statistiky-pocty-obyvatel-v-obcich.aspx /</w:t>
      </w:r>
      <w:r>
        <w:t>).</w:t>
      </w:r>
    </w:p>
  </w:footnote>
  <w:footnote w:id="3">
    <w:p w:rsidR="006A3CC7" w:rsidRDefault="006A3CC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:rsidR="006A3CC7" w:rsidRDefault="006A3CC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:rsidR="006A3CC7" w:rsidRDefault="006A3CC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:rsidR="006A3CC7" w:rsidRDefault="006A3CC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7">
    <w:p w:rsidR="006A3CC7" w:rsidRDefault="006A3CC7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947E27">
        <w:t xml:space="preserve"> Vyplňují</w:t>
      </w:r>
      <w:r w:rsidRPr="00947E27">
        <w:rPr>
          <w:b/>
          <w:bCs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8">
    <w:p w:rsidR="006A3CC7" w:rsidRDefault="006A3CC7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9">
    <w:p w:rsidR="006A3CC7" w:rsidRDefault="006A3CC7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DD1659">
        <w:t>Ř. 0808, ř. 0809 a dle skutečnosti i ř. 0810 vyplňují všechny knihovny i ZKNP.</w:t>
      </w:r>
    </w:p>
  </w:footnote>
  <w:footnote w:id="10">
    <w:p w:rsidR="006A3CC7" w:rsidRDefault="006A3CC7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1">
    <w:p w:rsidR="006A3CC7" w:rsidRDefault="006A3CC7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2">
    <w:p w:rsidR="006A3CC7" w:rsidRDefault="006A3CC7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531627B"/>
    <w:multiLevelType w:val="hybridMultilevel"/>
    <w:tmpl w:val="243ED46C"/>
    <w:lvl w:ilvl="0" w:tplc="ADC021B8">
      <w:start w:val="1"/>
      <w:numFmt w:val="upperRoman"/>
      <w:pStyle w:val="Heading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4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6" w:hanging="360"/>
      </w:pPr>
    </w:lvl>
    <w:lvl w:ilvl="2" w:tplc="0405001B">
      <w:start w:val="1"/>
      <w:numFmt w:val="lowerRoman"/>
      <w:lvlText w:val="%3."/>
      <w:lvlJc w:val="right"/>
      <w:pPr>
        <w:ind w:left="2166" w:hanging="180"/>
      </w:pPr>
    </w:lvl>
    <w:lvl w:ilvl="3" w:tplc="0405000F">
      <w:start w:val="1"/>
      <w:numFmt w:val="decimal"/>
      <w:lvlText w:val="%4."/>
      <w:lvlJc w:val="left"/>
      <w:pPr>
        <w:ind w:left="2886" w:hanging="360"/>
      </w:pPr>
    </w:lvl>
    <w:lvl w:ilvl="4" w:tplc="04050019">
      <w:start w:val="1"/>
      <w:numFmt w:val="lowerLetter"/>
      <w:lvlText w:val="%5."/>
      <w:lvlJc w:val="left"/>
      <w:pPr>
        <w:ind w:left="3606" w:hanging="360"/>
      </w:pPr>
    </w:lvl>
    <w:lvl w:ilvl="5" w:tplc="0405001B">
      <w:start w:val="1"/>
      <w:numFmt w:val="lowerRoman"/>
      <w:lvlText w:val="%6."/>
      <w:lvlJc w:val="right"/>
      <w:pPr>
        <w:ind w:left="4326" w:hanging="180"/>
      </w:pPr>
    </w:lvl>
    <w:lvl w:ilvl="6" w:tplc="0405000F">
      <w:start w:val="1"/>
      <w:numFmt w:val="decimal"/>
      <w:lvlText w:val="%7."/>
      <w:lvlJc w:val="left"/>
      <w:pPr>
        <w:ind w:left="5046" w:hanging="360"/>
      </w:pPr>
    </w:lvl>
    <w:lvl w:ilvl="7" w:tplc="04050019">
      <w:start w:val="1"/>
      <w:numFmt w:val="lowerLetter"/>
      <w:lvlText w:val="%8."/>
      <w:lvlJc w:val="left"/>
      <w:pPr>
        <w:ind w:left="5766" w:hanging="360"/>
      </w:pPr>
    </w:lvl>
    <w:lvl w:ilvl="8" w:tplc="0405001B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C7BF0"/>
    <w:rsid w:val="001D1567"/>
    <w:rsid w:val="001D30EC"/>
    <w:rsid w:val="001E10EB"/>
    <w:rsid w:val="001F64BB"/>
    <w:rsid w:val="001F7C52"/>
    <w:rsid w:val="002315AC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CB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40189"/>
    <w:rsid w:val="00652753"/>
    <w:rsid w:val="00655D5E"/>
    <w:rsid w:val="00655F98"/>
    <w:rsid w:val="00684C74"/>
    <w:rsid w:val="0068558F"/>
    <w:rsid w:val="006967F7"/>
    <w:rsid w:val="006A3CC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3F0B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822"/>
    <w:rsid w:val="00B07F1D"/>
    <w:rsid w:val="00B1054C"/>
    <w:rsid w:val="00B122F4"/>
    <w:rsid w:val="00B124E7"/>
    <w:rsid w:val="00B15C78"/>
    <w:rsid w:val="00B24FB0"/>
    <w:rsid w:val="00B2507C"/>
    <w:rsid w:val="00B25846"/>
    <w:rsid w:val="00B36DB9"/>
    <w:rsid w:val="00B40272"/>
    <w:rsid w:val="00B45FBD"/>
    <w:rsid w:val="00B50E5C"/>
    <w:rsid w:val="00B60B43"/>
    <w:rsid w:val="00B6110C"/>
    <w:rsid w:val="00B65392"/>
    <w:rsid w:val="00B73461"/>
    <w:rsid w:val="00B779C3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5A"/>
    <w:rsid w:val="00C231D6"/>
    <w:rsid w:val="00C23BAB"/>
    <w:rsid w:val="00C30D47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B7A96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217CB"/>
    <w:rsid w:val="00F27379"/>
    <w:rsid w:val="00F3008D"/>
    <w:rsid w:val="00F42547"/>
    <w:rsid w:val="00F5041D"/>
    <w:rsid w:val="00F53867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E4B4D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utoRedefine/>
    <w:qFormat/>
    <w:rsid w:val="00CC35C2"/>
    <w:pPr>
      <w:ind w:left="68" w:hanging="68"/>
    </w:pPr>
    <w:rPr>
      <w:rFonts w:ascii="Arial" w:hAnsi="Arial" w:cs="Arial"/>
      <w:sz w:val="10"/>
      <w:szCs w:val="1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cap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7A3470"/>
    <w:pPr>
      <w:keepNext/>
      <w:spacing w:after="60"/>
      <w:ind w:left="1077" w:hanging="357"/>
      <w:outlineLvl w:val="2"/>
    </w:pPr>
    <w:rPr>
      <w:rFonts w:ascii="Switzerland" w:hAnsi="Switzerland" w:cs="Switzerland"/>
      <w:sz w:val="18"/>
      <w:szCs w:val="18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7A3470"/>
    <w:pPr>
      <w:ind w:left="1080" w:right="74" w:hanging="360"/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7A3470"/>
    <w:pPr>
      <w:keepNext/>
      <w:keepLines/>
      <w:shd w:val="clear" w:color="FFFFFF" w:fill="auto"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470"/>
    <w:pPr>
      <w:keepNext/>
      <w:spacing w:before="120" w:after="600"/>
      <w:jc w:val="center"/>
      <w:outlineLvl w:val="5"/>
    </w:pPr>
    <w:rPr>
      <w:rFonts w:ascii="Switzerland" w:hAnsi="Switzerland" w:cs="Switzerland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3470"/>
    <w:pPr>
      <w:keepNext/>
      <w:widowControl w:val="0"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3470"/>
    <w:pPr>
      <w:keepNext/>
      <w:widowControl w:val="0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C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C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C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C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C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CA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CA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CA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CA2"/>
    <w:rPr>
      <w:rFonts w:asciiTheme="majorHAnsi" w:eastAsiaTheme="majorEastAsia" w:hAnsiTheme="majorHAnsi" w:cstheme="majorBidi"/>
    </w:rPr>
  </w:style>
  <w:style w:type="paragraph" w:customStyle="1" w:styleId="VkazpoleAnoNE">
    <w:name w:val="Výkaz pole AnoNE"/>
    <w:basedOn w:val="vkazidentifZJ"/>
    <w:autoRedefine/>
    <w:uiPriority w:val="99"/>
    <w:rsid w:val="00EF40B5"/>
    <w:pPr>
      <w:framePr w:wrap="auto"/>
    </w:pPr>
  </w:style>
  <w:style w:type="paragraph" w:customStyle="1" w:styleId="Vkazanone">
    <w:name w:val="Výkaz ano/ne"/>
    <w:basedOn w:val="Normal"/>
    <w:autoRedefine/>
    <w:uiPriority w:val="99"/>
    <w:rsid w:val="00915175"/>
    <w:pPr>
      <w:jc w:val="right"/>
    </w:pPr>
    <w:rPr>
      <w:b/>
      <w:bCs/>
      <w:sz w:val="14"/>
      <w:szCs w:val="14"/>
    </w:rPr>
  </w:style>
  <w:style w:type="paragraph" w:customStyle="1" w:styleId="Vkazslo">
    <w:name w:val="Výkaz Číslo"/>
    <w:basedOn w:val="Normal"/>
    <w:autoRedefine/>
    <w:uiPriority w:val="99"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  <w:szCs w:val="30"/>
    </w:rPr>
  </w:style>
  <w:style w:type="paragraph" w:customStyle="1" w:styleId="vkazslo0">
    <w:name w:val="výkaz číslo"/>
    <w:uiPriority w:val="99"/>
    <w:rsid w:val="00EF40B5"/>
    <w:pPr>
      <w:framePr w:w="4933" w:wrap="auto" w:hAnchor="margin" w:xAlign="right" w:y="568" w:anchorLock="1"/>
      <w:shd w:val="solid" w:color="FFFFFF" w:fill="FFFFFF"/>
      <w:jc w:val="center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1330"/>
    <w:rPr>
      <w:rFonts w:ascii="Arial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BB1330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B3CA2"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B13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1330"/>
    <w:rPr>
      <w:rFonts w:ascii="Arial" w:hAnsi="Arial" w:cs="Arial"/>
      <w:sz w:val="10"/>
      <w:szCs w:val="10"/>
    </w:rPr>
  </w:style>
  <w:style w:type="paragraph" w:customStyle="1" w:styleId="VkazZkladntext">
    <w:name w:val="Výkaz Základní text"/>
    <w:basedOn w:val="Normal"/>
    <w:autoRedefine/>
    <w:uiPriority w:val="99"/>
    <w:rsid w:val="006D109D"/>
    <w:pPr>
      <w:tabs>
        <w:tab w:val="left" w:pos="180"/>
      </w:tabs>
      <w:ind w:left="28" w:right="-28" w:firstLine="11"/>
    </w:pPr>
    <w:rPr>
      <w:sz w:val="12"/>
      <w:szCs w:val="12"/>
    </w:rPr>
  </w:style>
  <w:style w:type="paragraph" w:customStyle="1" w:styleId="VkazHlavikatabulky">
    <w:name w:val="Výkaz Hlavička tabulky"/>
    <w:basedOn w:val="VkazZkladntext"/>
    <w:autoRedefine/>
    <w:uiPriority w:val="99"/>
    <w:rsid w:val="006D5586"/>
    <w:pPr>
      <w:ind w:left="0" w:right="0" w:firstLine="0"/>
      <w:jc w:val="center"/>
    </w:pPr>
    <w:rPr>
      <w:b/>
      <w:bCs/>
    </w:rPr>
  </w:style>
  <w:style w:type="paragraph" w:customStyle="1" w:styleId="vkazslodku">
    <w:name w:val="výkaz Číslo řádku"/>
    <w:basedOn w:val="VkazHlavikatabulky"/>
    <w:autoRedefine/>
    <w:uiPriority w:val="99"/>
    <w:rsid w:val="00EF40B5"/>
    <w:pPr>
      <w:tabs>
        <w:tab w:val="clear" w:pos="180"/>
      </w:tabs>
      <w:ind w:left="-10" w:right="-13"/>
    </w:pPr>
    <w:rPr>
      <w:b w:val="0"/>
      <w:bCs w:val="0"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  <w:bCs/>
    </w:rPr>
  </w:style>
  <w:style w:type="paragraph" w:customStyle="1" w:styleId="vkazDikyzaspoluprci">
    <w:name w:val="výkaz Diky za spolupráci"/>
    <w:basedOn w:val="Normal"/>
    <w:autoRedefine/>
    <w:uiPriority w:val="99"/>
    <w:rsid w:val="00EF40B5"/>
    <w:pPr>
      <w:autoSpaceDE w:val="0"/>
      <w:autoSpaceDN w:val="0"/>
      <w:adjustRightInd w:val="0"/>
      <w:jc w:val="center"/>
    </w:pPr>
    <w:rPr>
      <w:rFonts w:eastAsia="SimSun"/>
      <w:sz w:val="16"/>
      <w:szCs w:val="16"/>
    </w:rPr>
  </w:style>
  <w:style w:type="paragraph" w:customStyle="1" w:styleId="vkazidentifZJ">
    <w:name w:val="výkaz identif ZJ"/>
    <w:basedOn w:val="Normal"/>
    <w:autoRedefine/>
    <w:uiPriority w:val="99"/>
    <w:rsid w:val="00EF40B5"/>
    <w:pPr>
      <w:framePr w:hSpace="141" w:wrap="auto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b/>
      <w:bCs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al"/>
    <w:autoRedefine/>
    <w:uiPriority w:val="99"/>
    <w:rsid w:val="00EF40B5"/>
    <w:rPr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uiPriority w:val="99"/>
    <w:rsid w:val="008C5D78"/>
    <w:rPr>
      <w:b/>
      <w:bCs/>
    </w:rPr>
  </w:style>
  <w:style w:type="paragraph" w:customStyle="1" w:styleId="vkazmetvysvtlivky">
    <w:name w:val="výkaz met_vysvětlivky"/>
    <w:basedOn w:val="Normal"/>
    <w:uiPriority w:val="99"/>
    <w:rsid w:val="00EF40B5"/>
    <w:pPr>
      <w:keepNext/>
      <w:tabs>
        <w:tab w:val="left" w:pos="2127"/>
      </w:tabs>
      <w:ind w:left="2127" w:hanging="1843"/>
    </w:pPr>
    <w:rPr>
      <w:sz w:val="20"/>
      <w:szCs w:val="20"/>
    </w:rPr>
  </w:style>
  <w:style w:type="paragraph" w:customStyle="1" w:styleId="VkazMetodickvysvtlivky">
    <w:name w:val="Výkaz Metodické vysvětlivky"/>
    <w:basedOn w:val="Normal"/>
    <w:next w:val="Normal"/>
    <w:autoRedefine/>
    <w:uiPriority w:val="99"/>
    <w:rsid w:val="00EF40B5"/>
    <w:pPr>
      <w:keepNext/>
      <w:ind w:left="993" w:hanging="993"/>
    </w:pPr>
    <w:rPr>
      <w:sz w:val="16"/>
      <w:szCs w:val="16"/>
    </w:rPr>
  </w:style>
  <w:style w:type="paragraph" w:customStyle="1" w:styleId="VkazNzev">
    <w:name w:val="Výkaz Název"/>
    <w:basedOn w:val="BodyText"/>
    <w:autoRedefine/>
    <w:uiPriority w:val="99"/>
    <w:rsid w:val="00D10ABC"/>
    <w:pPr>
      <w:spacing w:after="0"/>
      <w:ind w:left="0" w:firstLine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B1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1330"/>
    <w:rPr>
      <w:rFonts w:ascii="Arial" w:hAnsi="Arial" w:cs="Arial"/>
      <w:sz w:val="10"/>
      <w:szCs w:val="10"/>
    </w:rPr>
  </w:style>
  <w:style w:type="paragraph" w:customStyle="1" w:styleId="vkazoddly">
    <w:name w:val="výkaz oddíly"/>
    <w:basedOn w:val="Heading5"/>
    <w:autoRedefine/>
    <w:uiPriority w:val="99"/>
    <w:rsid w:val="001F7C52"/>
    <w:pPr>
      <w:jc w:val="left"/>
    </w:pPr>
    <w:rPr>
      <w:sz w:val="14"/>
      <w:szCs w:val="14"/>
    </w:rPr>
  </w:style>
  <w:style w:type="paragraph" w:customStyle="1" w:styleId="VykazPFZJ">
    <w:name w:val="Vykaz PFZJ"/>
    <w:basedOn w:val="VkazZkladntext"/>
    <w:autoRedefine/>
    <w:uiPriority w:val="99"/>
    <w:rsid w:val="003D3F5B"/>
    <w:pPr>
      <w:keepNext/>
      <w:keepLines/>
    </w:pPr>
    <w:rPr>
      <w:sz w:val="10"/>
      <w:szCs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uto" w:hAnchor="margin" w:y="2269"/>
      <w:suppressOverlap/>
    </w:pPr>
  </w:style>
  <w:style w:type="paragraph" w:customStyle="1" w:styleId="vkazpomocnmezera">
    <w:name w:val="výkaz pomocná mezera"/>
    <w:basedOn w:val="Normal"/>
    <w:autoRedefine/>
    <w:uiPriority w:val="99"/>
    <w:rsid w:val="00640189"/>
    <w:pPr>
      <w:ind w:left="0" w:firstLine="0"/>
      <w:jc w:val="both"/>
    </w:pPr>
    <w:rPr>
      <w:color w:val="000000"/>
      <w:sz w:val="6"/>
      <w:szCs w:val="6"/>
    </w:rPr>
  </w:style>
  <w:style w:type="paragraph" w:customStyle="1" w:styleId="vkazpoznpodarou">
    <w:name w:val="výkaz pozn pod čarou"/>
    <w:basedOn w:val="Normal"/>
    <w:next w:val="Normal"/>
    <w:autoRedefine/>
    <w:uiPriority w:val="99"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b/>
      <w:bCs/>
      <w:sz w:val="16"/>
      <w:szCs w:val="16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uto"/>
      <w:jc w:val="center"/>
    </w:pPr>
  </w:style>
  <w:style w:type="paragraph" w:customStyle="1" w:styleId="vkazsouet">
    <w:name w:val="výkaz součet ř."/>
    <w:basedOn w:val="VkazZkladntext"/>
    <w:next w:val="Normal"/>
    <w:autoRedefine/>
    <w:uiPriority w:val="99"/>
    <w:rsid w:val="00F062B9"/>
    <w:pPr>
      <w:framePr w:wrap="auto" w:vAnchor="page" w:hAnchor="margin" w:y="10887"/>
      <w:ind w:firstLine="0"/>
    </w:pPr>
    <w:rPr>
      <w:sz w:val="10"/>
      <w:szCs w:val="10"/>
    </w:rPr>
  </w:style>
  <w:style w:type="paragraph" w:styleId="FootnoteText">
    <w:name w:val="footnote text"/>
    <w:basedOn w:val="Normal"/>
    <w:link w:val="FootnoteTextChar"/>
    <w:uiPriority w:val="99"/>
    <w:semiHidden/>
    <w:rsid w:val="00BB13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1330"/>
    <w:rPr>
      <w:rFonts w:ascii="Arial" w:hAnsi="Arial" w:cs="Arial"/>
    </w:rPr>
  </w:style>
  <w:style w:type="paragraph" w:customStyle="1" w:styleId="VkazProgramstatzji">
    <w:name w:val="Výkaz Program stat_zjišť"/>
    <w:basedOn w:val="Normal"/>
    <w:autoRedefine/>
    <w:uiPriority w:val="99"/>
    <w:rsid w:val="00EF40B5"/>
    <w:pPr>
      <w:autoSpaceDE w:val="0"/>
      <w:autoSpaceDN w:val="0"/>
      <w:adjustRightInd w:val="0"/>
      <w:jc w:val="center"/>
    </w:pPr>
    <w:rPr>
      <w:sz w:val="15"/>
      <w:szCs w:val="15"/>
    </w:rPr>
  </w:style>
  <w:style w:type="paragraph" w:customStyle="1" w:styleId="Vkazprogrambold">
    <w:name w:val="Výkaz program bold"/>
    <w:basedOn w:val="VkazProgramstatzji"/>
    <w:autoRedefine/>
    <w:uiPriority w:val="99"/>
    <w:rsid w:val="00EF40B5"/>
    <w:pPr>
      <w:ind w:firstLine="0"/>
    </w:pPr>
    <w:rPr>
      <w:b/>
      <w:bCs/>
    </w:rPr>
  </w:style>
  <w:style w:type="paragraph" w:customStyle="1" w:styleId="VkazRameekMK">
    <w:name w:val="Výkaz Rameček MK"/>
    <w:basedOn w:val="BodyText3"/>
    <w:autoRedefine/>
    <w:uiPriority w:val="99"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bCs/>
    </w:rPr>
  </w:style>
  <w:style w:type="paragraph" w:customStyle="1" w:styleId="Vkazrazitko">
    <w:name w:val="Výkaz razitko"/>
    <w:basedOn w:val="Normal"/>
    <w:autoRedefine/>
    <w:uiPriority w:val="99"/>
    <w:rsid w:val="00EF40B5"/>
    <w:pPr>
      <w:framePr w:hSpace="142" w:wrap="auto" w:vAnchor="page" w:hAnchor="margin" w:y="14289"/>
      <w:tabs>
        <w:tab w:val="left" w:pos="1205"/>
      </w:tabs>
    </w:pPr>
    <w:rPr>
      <w:sz w:val="14"/>
      <w:szCs w:val="14"/>
    </w:rPr>
  </w:style>
  <w:style w:type="paragraph" w:customStyle="1" w:styleId="VkazRok">
    <w:name w:val="Výkaz Rok"/>
    <w:basedOn w:val="BodyText"/>
    <w:autoRedefine/>
    <w:uiPriority w:val="99"/>
    <w:rsid w:val="00EF40B5"/>
    <w:pPr>
      <w:spacing w:after="0"/>
      <w:jc w:val="center"/>
    </w:pPr>
    <w:rPr>
      <w:b/>
      <w:bCs/>
      <w:sz w:val="24"/>
      <w:szCs w:val="24"/>
    </w:rPr>
  </w:style>
  <w:style w:type="paragraph" w:customStyle="1" w:styleId="VkazHlavikatabulkasla">
    <w:name w:val="Výkaz Hlavička tabulka čísla"/>
    <w:basedOn w:val="VkazHlavikatabulky"/>
    <w:autoRedefine/>
    <w:uiPriority w:val="99"/>
    <w:rsid w:val="00EF40B5"/>
    <w:rPr>
      <w:sz w:val="10"/>
      <w:szCs w:val="10"/>
    </w:rPr>
  </w:style>
  <w:style w:type="paragraph" w:customStyle="1" w:styleId="VkazSchvlenoSU">
    <w:name w:val="Výkaz Schváleno ČSU"/>
    <w:basedOn w:val="BodyText3"/>
    <w:autoRedefine/>
    <w:uiPriority w:val="99"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</w:style>
  <w:style w:type="paragraph" w:customStyle="1" w:styleId="vkazVtom">
    <w:name w:val="výkaz V tom"/>
    <w:basedOn w:val="VkazZkladntext"/>
    <w:autoRedefine/>
    <w:uiPriority w:val="99"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Heading8"/>
    <w:uiPriority w:val="99"/>
    <w:rsid w:val="00EF40B5"/>
    <w:pPr>
      <w:widowControl/>
      <w:spacing w:before="120" w:after="240"/>
      <w:ind w:firstLine="0"/>
    </w:pPr>
    <w:rPr>
      <w:b w:val="0"/>
      <w:bCs w:val="0"/>
      <w:sz w:val="28"/>
      <w:szCs w:val="28"/>
    </w:rPr>
  </w:style>
  <w:style w:type="paragraph" w:customStyle="1" w:styleId="Vkazvysvdraz">
    <w:name w:val="Výkaz vysv_důraz"/>
    <w:basedOn w:val="Heading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uiPriority w:val="99"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uiPriority w:val="99"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uiPriority w:val="99"/>
    <w:rsid w:val="00EF40B5"/>
    <w:pPr>
      <w:ind w:left="0" w:right="0"/>
      <w:jc w:val="left"/>
    </w:pPr>
    <w:rPr>
      <w:rFonts w:cs="Times New Roman"/>
    </w:rPr>
  </w:style>
  <w:style w:type="paragraph" w:customStyle="1" w:styleId="Vkazzkon">
    <w:name w:val="Výkaz zákon"/>
    <w:basedOn w:val="Normal"/>
    <w:uiPriority w:val="99"/>
    <w:rsid w:val="00EF40B5"/>
    <w:pPr>
      <w:spacing w:before="60" w:after="60"/>
      <w:ind w:firstLine="0"/>
      <w:jc w:val="center"/>
    </w:pPr>
    <w:rPr>
      <w:sz w:val="16"/>
      <w:szCs w:val="16"/>
    </w:rPr>
  </w:style>
  <w:style w:type="paragraph" w:customStyle="1" w:styleId="VykazPFZJvtom">
    <w:name w:val="Vykaz PFZJ v tom"/>
    <w:basedOn w:val="VykazPFZJ"/>
    <w:uiPriority w:val="99"/>
    <w:rsid w:val="00EF40B5"/>
    <w:pPr>
      <w:jc w:val="center"/>
    </w:pPr>
  </w:style>
  <w:style w:type="paragraph" w:customStyle="1" w:styleId="Vkazvtomvtextu">
    <w:name w:val="Výkaz v tom v textu"/>
    <w:basedOn w:val="vkazVtom"/>
    <w:autoRedefine/>
    <w:uiPriority w:val="99"/>
    <w:rsid w:val="00EF40B5"/>
    <w:pPr>
      <w:jc w:val="left"/>
    </w:pPr>
  </w:style>
  <w:style w:type="character" w:styleId="FootnoteReference">
    <w:name w:val="footnote reference"/>
    <w:basedOn w:val="DefaultParagraphFont"/>
    <w:uiPriority w:val="99"/>
    <w:semiHidden/>
    <w:rsid w:val="00EE4D0C"/>
    <w:rPr>
      <w:rFonts w:cs="Times New Roman"/>
      <w:vertAlign w:val="superscript"/>
    </w:rPr>
  </w:style>
  <w:style w:type="paragraph" w:customStyle="1" w:styleId="vkazznakapoznpodarou">
    <w:name w:val="výkaz značka pozn pod čarou"/>
    <w:basedOn w:val="FootnoteText"/>
    <w:autoRedefine/>
    <w:uiPriority w:val="99"/>
    <w:rsid w:val="00EF40B5"/>
    <w:rPr>
      <w:sz w:val="10"/>
      <w:szCs w:val="10"/>
      <w:vertAlign w:val="superscript"/>
    </w:rPr>
  </w:style>
  <w:style w:type="paragraph" w:customStyle="1" w:styleId="Vkaztextpoznposarou">
    <w:name w:val="Výkaz text pozn pos čarou"/>
    <w:basedOn w:val="Normal"/>
    <w:autoRedefine/>
    <w:uiPriority w:val="99"/>
    <w:rsid w:val="00EF40B5"/>
  </w:style>
  <w:style w:type="paragraph" w:customStyle="1" w:styleId="Vkazveznn">
    <w:name w:val="Výkaz ve znění"/>
    <w:basedOn w:val="VkazZkladntext"/>
    <w:uiPriority w:val="99"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z w:val="14"/>
      <w:szCs w:val="14"/>
    </w:rPr>
  </w:style>
  <w:style w:type="paragraph" w:customStyle="1" w:styleId="Vkazhlavika">
    <w:name w:val="Výkaz hlavička"/>
    <w:basedOn w:val="Normal"/>
    <w:uiPriority w:val="99"/>
    <w:rsid w:val="00EF40B5"/>
    <w:pPr>
      <w:keepNext/>
      <w:keepLines/>
      <w:ind w:firstLine="0"/>
    </w:pPr>
    <w:rPr>
      <w:b/>
      <w:bCs/>
      <w:sz w:val="24"/>
      <w:szCs w:val="24"/>
    </w:rPr>
  </w:style>
  <w:style w:type="paragraph" w:customStyle="1" w:styleId="VkazMetodickvysvtlivkyBlok">
    <w:name w:val="Výkaz Metodické vysvětlivky Blok"/>
    <w:basedOn w:val="Normal"/>
    <w:uiPriority w:val="99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z w:val="14"/>
      <w:szCs w:val="14"/>
    </w:rPr>
  </w:style>
  <w:style w:type="paragraph" w:customStyle="1" w:styleId="VkazMetodOddly">
    <w:name w:val="Výkaz MetodOddíly"/>
    <w:basedOn w:val="vkazoddly"/>
    <w:autoRedefine/>
    <w:uiPriority w:val="99"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caps/>
      <w:sz w:val="18"/>
      <w:szCs w:val="18"/>
    </w:rPr>
  </w:style>
  <w:style w:type="paragraph" w:customStyle="1" w:styleId="VkazNadpis">
    <w:name w:val="Výkaz Nadpis"/>
    <w:basedOn w:val="Normal"/>
    <w:uiPriority w:val="99"/>
    <w:rsid w:val="00EF40B5"/>
    <w:pPr>
      <w:spacing w:before="60" w:after="60"/>
      <w:ind w:firstLine="0"/>
      <w:jc w:val="center"/>
    </w:pPr>
    <w:rPr>
      <w:sz w:val="16"/>
      <w:szCs w:val="16"/>
    </w:rPr>
  </w:style>
  <w:style w:type="paragraph" w:customStyle="1" w:styleId="Vkazoddlypsmena">
    <w:name w:val="Výkaz oddíly písmena"/>
    <w:basedOn w:val="vkazoddly"/>
    <w:autoRedefine/>
    <w:uiPriority w:val="99"/>
    <w:rsid w:val="00EF40B5"/>
    <w:pPr>
      <w:numPr>
        <w:numId w:val="29"/>
      </w:numPr>
      <w:tabs>
        <w:tab w:val="left" w:pos="284"/>
      </w:tabs>
    </w:pPr>
    <w:rPr>
      <w:caps/>
      <w:sz w:val="18"/>
      <w:szCs w:val="18"/>
    </w:rPr>
  </w:style>
  <w:style w:type="paragraph" w:customStyle="1" w:styleId="Vkazoddlypoznmka">
    <w:name w:val="Výkaz oddíly poznámka"/>
    <w:basedOn w:val="vkazoddly"/>
    <w:autoRedefine/>
    <w:uiPriority w:val="99"/>
    <w:rsid w:val="00EF40B5"/>
    <w:pPr>
      <w:tabs>
        <w:tab w:val="left" w:pos="4536"/>
        <w:tab w:val="left" w:pos="7513"/>
      </w:tabs>
      <w:spacing w:before="60"/>
      <w:ind w:firstLine="0"/>
    </w:pPr>
  </w:style>
  <w:style w:type="paragraph" w:customStyle="1" w:styleId="Vkazoddlyslam">
    <w:name w:val="Výkaz oddílyčíslařím"/>
    <w:basedOn w:val="Vkazoddlypsmena"/>
    <w:uiPriority w:val="99"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al"/>
    <w:autoRedefine/>
    <w:uiPriority w:val="99"/>
    <w:rsid w:val="00EF40B5"/>
    <w:pPr>
      <w:ind w:leftChars="58" w:left="139" w:firstLine="1"/>
    </w:pPr>
    <w:rPr>
      <w:rFonts w:cs="Times New Roman"/>
      <w:sz w:val="16"/>
      <w:szCs w:val="16"/>
    </w:rPr>
  </w:style>
  <w:style w:type="paragraph" w:customStyle="1" w:styleId="vkazvyplnn">
    <w:name w:val="výkaz vyplnění"/>
    <w:basedOn w:val="VkazZkladntext"/>
    <w:autoRedefine/>
    <w:uiPriority w:val="99"/>
    <w:rsid w:val="00EF40B5"/>
    <w:pPr>
      <w:tabs>
        <w:tab w:val="left" w:pos="214"/>
      </w:tabs>
      <w:ind w:rightChars="147" w:right="353"/>
      <w:jc w:val="right"/>
    </w:pPr>
    <w:rPr>
      <w:b/>
      <w:bCs/>
      <w:noProof/>
      <w:sz w:val="20"/>
      <w:szCs w:val="20"/>
    </w:rPr>
  </w:style>
  <w:style w:type="paragraph" w:customStyle="1" w:styleId="Vykazvysvoddl">
    <w:name w:val="Vykaz vysv_oddíl"/>
    <w:basedOn w:val="Heading9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Times New Roman"/>
      <w:i w:val="0"/>
      <w:iCs w:val="0"/>
      <w:sz w:val="18"/>
      <w:szCs w:val="18"/>
    </w:rPr>
  </w:style>
  <w:style w:type="paragraph" w:customStyle="1" w:styleId="vykazvysvspol">
    <w:name w:val="vykaz vysv_spol"/>
    <w:basedOn w:val="Normal"/>
    <w:uiPriority w:val="99"/>
    <w:rsid w:val="00EF40B5"/>
    <w:pPr>
      <w:keepNext/>
      <w:keepLines/>
      <w:spacing w:before="1" w:after="1"/>
      <w:ind w:firstLine="0"/>
      <w:jc w:val="both"/>
    </w:pPr>
    <w:rPr>
      <w:color w:val="000000"/>
      <w:sz w:val="16"/>
      <w:szCs w:val="16"/>
    </w:rPr>
  </w:style>
  <w:style w:type="paragraph" w:customStyle="1" w:styleId="VkazVysvtlivka">
    <w:name w:val="Výkaz Vysvětlivka"/>
    <w:basedOn w:val="Normal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al"/>
    <w:next w:val="Normal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al"/>
    <w:next w:val="Normal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uiPriority w:val="99"/>
    <w:rsid w:val="006D109D"/>
    <w:pPr>
      <w:ind w:leftChars="58" w:left="58" w:firstLine="1"/>
      <w:jc w:val="center"/>
    </w:pPr>
    <w:rPr>
      <w:b/>
      <w:bCs/>
      <w:sz w:val="16"/>
      <w:szCs w:val="16"/>
    </w:rPr>
  </w:style>
  <w:style w:type="paragraph" w:customStyle="1" w:styleId="VkazKd">
    <w:name w:val="Výkaz_Kód"/>
    <w:basedOn w:val="Normal"/>
    <w:autoRedefine/>
    <w:uiPriority w:val="99"/>
    <w:rsid w:val="00EF40B5"/>
    <w:pPr>
      <w:ind w:firstLine="0"/>
      <w:jc w:val="center"/>
    </w:pPr>
    <w:rPr>
      <w:rFonts w:cs="Times New Roman"/>
      <w:b/>
      <w:bCs/>
      <w:sz w:val="16"/>
      <w:szCs w:val="16"/>
    </w:rPr>
  </w:style>
  <w:style w:type="paragraph" w:customStyle="1" w:styleId="Vkazvysvradek">
    <w:name w:val="Výkaz_vysv_radek"/>
    <w:basedOn w:val="vkazmetvysvtlivky"/>
    <w:uiPriority w:val="99"/>
    <w:rsid w:val="00EF40B5"/>
    <w:rPr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D56D00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8E4AE0"/>
    <w:pPr>
      <w:spacing w:after="100" w:line="276" w:lineRule="auto"/>
      <w:ind w:left="220" w:firstLine="0"/>
    </w:pPr>
    <w:rPr>
      <w:rFonts w:ascii="Calibri" w:hAnsi="Calibri" w:cs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E4AE0"/>
    <w:pPr>
      <w:spacing w:after="100" w:line="276" w:lineRule="auto"/>
      <w:ind w:left="440" w:firstLine="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4AE0"/>
    <w:rPr>
      <w:rFonts w:cs="Times New Roman"/>
      <w:color w:val="0000FF"/>
      <w:u w:val="single"/>
    </w:rPr>
  </w:style>
  <w:style w:type="paragraph" w:customStyle="1" w:styleId="VkazPFZJpodnadpis">
    <w:name w:val="Výkaz PFZJ podnadpis"/>
    <w:basedOn w:val="VykazPFZJ"/>
    <w:autoRedefine/>
    <w:uiPriority w:val="99"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</w:rPr>
  </w:style>
  <w:style w:type="paragraph" w:styleId="Revision">
    <w:name w:val="Revision"/>
    <w:hidden/>
    <w:uiPriority w:val="99"/>
    <w:semiHidden/>
    <w:rsid w:val="00AE5FEC"/>
    <w:rPr>
      <w:rFonts w:ascii="Arial" w:hAnsi="Arial" w:cs="Aria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1440</Words>
  <Characters>8501</Characters>
  <Application>Microsoft Office Outlook</Application>
  <DocSecurity>0</DocSecurity>
  <Lines>0</Lines>
  <Paragraphs>0</Paragraphs>
  <ScaleCrop>false</ScaleCrop>
  <Company>IPOS Praha 2</Company>
  <LinksUpToDate>false</LinksUpToDate>
  <CharactersWithSpaces>0</CharactersWithSpaces>
  <SharedDoc>false</SharedDoc>
  <HyperlinkBase>výkaz 1999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dc:description/>
  <cp:lastModifiedBy>mp</cp:lastModifiedBy>
  <cp:revision>2</cp:revision>
  <cp:lastPrinted>2021-11-04T11:25:00Z</cp:lastPrinted>
  <dcterms:created xsi:type="dcterms:W3CDTF">2022-12-20T15:01:00Z</dcterms:created>
  <dcterms:modified xsi:type="dcterms:W3CDTF">2022-12-20T15:01:00Z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1330824147</vt:i4>
  </property>
  <property fmtid="{D5CDD505-2E9C-101B-9397-08002B2CF9AE}" pid="3" name="_EmailSubject">
    <vt:lpwstr>Výkaz pro rok 22 </vt:lpwstr>
  </property>
  <property fmtid="{D5CDD505-2E9C-101B-9397-08002B2CF9AE}" pid="4" name="_AuthorEmail">
    <vt:lpwstr>jrichtr@nipos-mk.cz</vt:lpwstr>
  </property>
  <property fmtid="{D5CDD505-2E9C-101B-9397-08002B2CF9AE}" pid="5" name="_AuthorEmailDisplayName">
    <vt:lpwstr>Josef Richtr</vt:lpwstr>
  </property>
  <property fmtid="{D5CDD505-2E9C-101B-9397-08002B2CF9AE}" pid="6" name="_ReviewingToolsShownOnce">
    <vt:lpwstr/>
  </property>
</Properties>
</file>